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center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Куклотерапия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в работе с учащимися педагогических классов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Педагог-психолог ГУО «Гимназия №20»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Казакова Н.Д.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учителя в общественной жизни общества невозможно переоценить. Развитие любого государства зависит от уровня образованности ее граждан, а значит, роль учителя носит здесь первостепенную роль.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Привлечь молодежь к выбору профессии учителя, является одной из важных задач в сфере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с молодежью. В Республике Беларусь в отдельных учебных заведениях среднего образования созданы педагогические классы, целю которых, является формирование направленности учащихся на педагогическую профессию.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чему учить ребят? Как сформировать их интерес к этому виду деятельности - является важной проблемой в работе педагога в профильном  классе. 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Образование - происходит от слова образ. Какие образы внешнего мира усваивает ребенок  в результате образовательного процесса, зависит от учителя. Каким видит ученик учителя, насколько он для него является привлекательным, зависит желание ребенка примерить на себя эту роль.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педагогических классов большой блок отводится изучению образа и роли учителя в обществе. В своей работе психолога с педагогическим классом, я использую различные методы работы, в том числе и метод  </w:t>
      </w:r>
      <w:proofErr w:type="spellStart"/>
      <w:r>
        <w:rPr>
          <w:color w:val="000000"/>
          <w:sz w:val="28"/>
          <w:szCs w:val="28"/>
        </w:rPr>
        <w:t>куклотерапии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Куклотерпия</w:t>
      </w:r>
      <w:proofErr w:type="spellEnd"/>
      <w:r>
        <w:rPr>
          <w:color w:val="000000"/>
          <w:sz w:val="28"/>
          <w:szCs w:val="28"/>
        </w:rPr>
        <w:t xml:space="preserve"> - это направление </w:t>
      </w:r>
      <w:proofErr w:type="spellStart"/>
      <w:r>
        <w:rPr>
          <w:color w:val="000000"/>
          <w:sz w:val="28"/>
          <w:szCs w:val="28"/>
        </w:rPr>
        <w:t>арт-терапии</w:t>
      </w:r>
      <w:proofErr w:type="spellEnd"/>
      <w:r>
        <w:rPr>
          <w:color w:val="000000"/>
          <w:sz w:val="28"/>
          <w:szCs w:val="28"/>
        </w:rPr>
        <w:t>, которое в настоящее время, пользуется большой популярностью, как в работе психологов, так и в работе педагогов.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 во все времена развития человечества играла важную роль в бытовой культуре.  Одной из  функций куклы–игрушки, являлось социализация детей и освоение ими социальных ролей в процессе игры.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использую этот метод в своей работе с учащимися профильных классов. Занятия проходят после основных уроков, когда учащиеся чувствуют усталость и напряжение после учебного процесса. Поэтому важно найти такие приемы и методы работы, которые будут способствовать снятию напряжения после трудного дня. Получение информации носит игровой характер, направленный на процесс самопознания.  Принцип удовольствия, как известно,  является важным при формировании отношения к предмету.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Я предлагаю  учащимися изготовить фигурки из шерсти на тему «Идеальный учитель». Работа с шерстью представляет собой увлекательный и захватывающий процесс. Шерсть природный материал, теплый и живой, обладающий свойствами глины. Он легко сваливается в войлок с помощью специальных иголок. Возможности его  безграничны в создании неповторимых образов. Ребята с большим интересом относятся к этому виду деятельности, который помогает расслабиться после уроков, проявить свое творчество. </w:t>
      </w:r>
      <w:proofErr w:type="gramStart"/>
      <w:r>
        <w:rPr>
          <w:color w:val="000000"/>
          <w:sz w:val="28"/>
          <w:szCs w:val="28"/>
        </w:rPr>
        <w:t xml:space="preserve">В процессе работы происходит осознание образа учителя, через трансляцию его во вне, в виде войлочной фигурки. </w:t>
      </w:r>
      <w:proofErr w:type="gramEnd"/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занятия « Образ идеального учителя» проводится по следующему алгоритму: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u w:val="single"/>
        </w:rPr>
        <w:t>Актуализация образа</w:t>
      </w:r>
      <w:r>
        <w:rPr>
          <w:color w:val="000000"/>
          <w:sz w:val="28"/>
          <w:szCs w:val="28"/>
        </w:rPr>
        <w:t xml:space="preserve"> идеального учителя.  Учащиеся пишут в тетрадях характеристики, качества идеального учителя, так как они их представляют.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Учитель предлагает </w:t>
      </w:r>
      <w:r>
        <w:rPr>
          <w:color w:val="000000"/>
          <w:sz w:val="28"/>
          <w:szCs w:val="28"/>
          <w:u w:val="single"/>
        </w:rPr>
        <w:t>изготовить фигурку</w:t>
      </w:r>
      <w:r>
        <w:rPr>
          <w:color w:val="000000"/>
          <w:sz w:val="28"/>
          <w:szCs w:val="28"/>
        </w:rPr>
        <w:t xml:space="preserve"> идеального учителя из шерсти методом сухого валяния. Показывает приемы ее изготовления.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этом этапе ребята учатся владеть иголкой, приобретают полезные навыки ручного труда, развивают терпение, свои творческие способности. Работа с шерстью - это и актуализация родовых программ связи с предками, мастерами ручного труда. В процессе создания изделий актуализируются участки мозга, связанные с умелостью, развивается терпение и усидчивость. Учитель рассказывает о технологии получения шерсти, о ее видах, технологических процессах ее обработки, формирует уважение к  труду  людей, участвующих в этом длительном процессе. Учащиеся, находясь в непринужденной обстановке совместного труда, развивают навыки общения. 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u w:val="single"/>
        </w:rPr>
        <w:t>Рефлексия сделанной работы</w:t>
      </w:r>
      <w:r>
        <w:rPr>
          <w:color w:val="000000"/>
          <w:sz w:val="28"/>
          <w:szCs w:val="28"/>
        </w:rPr>
        <w:t>. Учащиеся дают характеристику образу своей фигурки. Записывают в тетрадь свои впечатления. Насколько первоначальное представление об идеальном образе учителя изменилось после изготовления куклы. Какие мысли и чувства испытывают по поводу созданного ими образа.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u w:val="single"/>
        </w:rPr>
        <w:t>Демонстрация и обсуждение продуктов деятельности в</w:t>
      </w:r>
      <w:r>
        <w:rPr>
          <w:color w:val="000000"/>
          <w:sz w:val="28"/>
          <w:szCs w:val="28"/>
        </w:rPr>
        <w:t xml:space="preserve"> группе. 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этап, переносится на следующее занятие. Учащиеся обсуждают образ каждой куклы. </w:t>
      </w:r>
      <w:r>
        <w:rPr>
          <w:color w:val="000000"/>
          <w:sz w:val="32"/>
          <w:szCs w:val="28"/>
        </w:rPr>
        <w:t xml:space="preserve">Отвечают на вопросы: </w:t>
      </w:r>
      <w:r w:rsidRPr="00A06A37">
        <w:rPr>
          <w:color w:val="000000"/>
          <w:sz w:val="28"/>
          <w:szCs w:val="28"/>
        </w:rPr>
        <w:t>Какой характер у этого учителя? Как она взаимодействует с учениками? (рассматриваются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различные ситуации). Чему может научить такой учитель? Автор куклы </w:t>
      </w:r>
      <w:r>
        <w:rPr>
          <w:color w:val="000000"/>
          <w:sz w:val="28"/>
          <w:szCs w:val="28"/>
        </w:rPr>
        <w:lastRenderedPageBreak/>
        <w:t>слушает присутствующих и в конце дает обратную связь, в отношении своих чувств и мыслей по поводу созданного им образа, проводят рефлексию, насколько совпадает мнение членов группы с его замыслом.</w:t>
      </w:r>
    </w:p>
    <w:p w:rsidR="00047D3B" w:rsidRDefault="00047D3B" w:rsidP="00047D3B">
      <w:pPr>
        <w:pStyle w:val="a3"/>
        <w:spacing w:before="0" w:beforeAutospacing="0" w:after="222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этапе урока развиваются навыки и умения давать характеристику художественному образу. У детей возрастает самооценка по поводу своей умелости. Они удивляются своим успехам, рассказывают родителям, учителям и друзьям о своей работе, испытывают чувство радости и удовлетворения.</w:t>
      </w:r>
    </w:p>
    <w:p w:rsidR="00047D3B" w:rsidRDefault="00047D3B" w:rsidP="00047D3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педагога, результат работы учащихся, является также и диагностическим материалом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работы. Так как каждый ребенок создает свой образ в своей кукле, выражая  свои психические состояния и представления о профессии учителя, открывает свои качества характера, которые в дальнейшем могут стать основой в правильном выборе жизненного пути.</w:t>
      </w:r>
    </w:p>
    <w:p w:rsidR="00047D3B" w:rsidRDefault="00047D3B" w:rsidP="00047D3B"/>
    <w:p w:rsidR="00ED71A9" w:rsidRDefault="00ED71A9"/>
    <w:sectPr w:rsidR="00ED71A9" w:rsidSect="00ED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3B"/>
    <w:rsid w:val="00047D3B"/>
    <w:rsid w:val="00ED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2023-03-13T08:03:00Z</dcterms:created>
  <dcterms:modified xsi:type="dcterms:W3CDTF">2023-03-13T08:03:00Z</dcterms:modified>
</cp:coreProperties>
</file>