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C4" w:rsidRDefault="002930D1"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   В 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коме недоверия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 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                                       Из цикла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«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Мистерии Лунного Полотна»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Тени прошлого,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что не ушли в никуда</w:t>
      </w:r>
      <w:r>
        <w:rPr>
          <w:rFonts w:ascii="Arial" w:hAnsi="Arial" w:cs="Arial"/>
          <w:color w:val="333333"/>
          <w:sz w:val="21"/>
          <w:szCs w:val="21"/>
        </w:rPr>
        <w:br/>
      </w:r>
      <w:r w:rsidR="0081224A">
        <w:rPr>
          <w:rFonts w:ascii="Arial" w:hAnsi="Arial" w:cs="Arial"/>
          <w:color w:val="333333"/>
          <w:sz w:val="21"/>
          <w:szCs w:val="21"/>
          <w:shd w:val="clear" w:color="auto" w:fill="ECECEC"/>
        </w:rPr>
        <w:t>з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нойным маревом дряхлых эпох.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Там,</w:t>
      </w:r>
      <w:r w:rsidR="0081224A"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где раньше искрилась живая вода</w:t>
      </w:r>
      <w:r w:rsidR="0081224A">
        <w:rPr>
          <w:rFonts w:ascii="Arial" w:hAnsi="Arial" w:cs="Arial"/>
          <w:color w:val="333333"/>
          <w:sz w:val="21"/>
          <w:szCs w:val="21"/>
          <w:shd w:val="clear" w:color="auto" w:fill="ECECEC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r w:rsidR="0081224A">
        <w:rPr>
          <w:rFonts w:ascii="Arial" w:hAnsi="Arial" w:cs="Arial"/>
          <w:color w:val="333333"/>
          <w:sz w:val="21"/>
          <w:szCs w:val="21"/>
          <w:shd w:val="clear" w:color="auto" w:fill="ECECEC"/>
        </w:rPr>
        <w:t>г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онит поморьем пески на Восток.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Вечный Сфинкс рассыпается в прах </w:t>
      </w:r>
      <w:r>
        <w:rPr>
          <w:rFonts w:ascii="Arial" w:hAnsi="Arial" w:cs="Arial"/>
          <w:color w:val="333333"/>
          <w:sz w:val="21"/>
          <w:szCs w:val="21"/>
        </w:rPr>
        <w:br/>
      </w:r>
      <w:r w:rsidR="0081224A"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с 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мудрой улыбкой на плоских губах. </w:t>
      </w:r>
      <w:r>
        <w:rPr>
          <w:rFonts w:ascii="Arial" w:hAnsi="Arial" w:cs="Arial"/>
          <w:color w:val="333333"/>
          <w:sz w:val="21"/>
          <w:szCs w:val="21"/>
        </w:rPr>
        <w:br/>
      </w:r>
      <w:r w:rsidR="0081224A">
        <w:rPr>
          <w:rFonts w:ascii="Arial" w:hAnsi="Arial" w:cs="Arial"/>
          <w:color w:val="333333"/>
          <w:sz w:val="21"/>
          <w:szCs w:val="21"/>
          <w:shd w:val="clear" w:color="auto" w:fill="ECECEC"/>
        </w:rPr>
        <w:t>Смысл его лицемерности прост:</w:t>
      </w:r>
      <w:r>
        <w:rPr>
          <w:rFonts w:ascii="Arial" w:hAnsi="Arial" w:cs="Arial"/>
          <w:color w:val="333333"/>
          <w:sz w:val="21"/>
          <w:szCs w:val="21"/>
        </w:rPr>
        <w:br/>
      </w:r>
      <w:r w:rsidR="0081224A">
        <w:rPr>
          <w:rFonts w:ascii="Arial" w:hAnsi="Arial" w:cs="Arial"/>
          <w:color w:val="333333"/>
          <w:sz w:val="21"/>
          <w:szCs w:val="21"/>
          <w:shd w:val="clear" w:color="auto" w:fill="ECECEC"/>
        </w:rPr>
        <w:t>з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мей себя не прихватит за хвост.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Го</w:t>
      </w:r>
      <w:r w:rsidR="0081224A">
        <w:rPr>
          <w:rFonts w:ascii="Arial" w:hAnsi="Arial" w:cs="Arial"/>
          <w:color w:val="333333"/>
          <w:sz w:val="21"/>
          <w:szCs w:val="21"/>
          <w:shd w:val="clear" w:color="auto" w:fill="ECECEC"/>
        </w:rPr>
        <w:t>род живых стал обителью мертвых,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 w:rsidR="0081224A">
        <w:rPr>
          <w:rFonts w:ascii="Arial" w:hAnsi="Arial" w:cs="Arial"/>
          <w:color w:val="333333"/>
          <w:sz w:val="21"/>
          <w:szCs w:val="21"/>
          <w:shd w:val="clear" w:color="auto" w:fill="ECECEC"/>
        </w:rPr>
        <w:t>б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ожественно правил седьмой фараон.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Ступени дворцов не коленями стерты, </w:t>
      </w:r>
      <w:r>
        <w:rPr>
          <w:rFonts w:ascii="Arial" w:hAnsi="Arial" w:cs="Arial"/>
          <w:color w:val="333333"/>
          <w:sz w:val="21"/>
          <w:szCs w:val="21"/>
        </w:rPr>
        <w:br/>
      </w:r>
      <w:r w:rsidR="0081224A">
        <w:rPr>
          <w:rFonts w:ascii="Arial" w:hAnsi="Arial" w:cs="Arial"/>
          <w:color w:val="333333"/>
          <w:sz w:val="21"/>
          <w:szCs w:val="21"/>
          <w:shd w:val="clear" w:color="auto" w:fill="ECECEC"/>
        </w:rPr>
        <w:t>а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криками черных и жирных ворон.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П</w:t>
      </w:r>
      <w:r w:rsidR="0081224A">
        <w:rPr>
          <w:rFonts w:ascii="Arial" w:hAnsi="Arial" w:cs="Arial"/>
          <w:color w:val="333333"/>
          <w:sz w:val="21"/>
          <w:szCs w:val="21"/>
          <w:shd w:val="clear" w:color="auto" w:fill="ECECEC"/>
        </w:rPr>
        <w:t>ризрак ушедшего в ночь каравана: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 w:rsidR="0081224A">
        <w:rPr>
          <w:rFonts w:ascii="Arial" w:hAnsi="Arial" w:cs="Arial"/>
          <w:color w:val="333333"/>
          <w:sz w:val="21"/>
          <w:szCs w:val="21"/>
          <w:shd w:val="clear" w:color="auto" w:fill="ECECEC"/>
        </w:rPr>
        <w:t>т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ают виденья под красной луной 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Там,</w:t>
      </w:r>
      <w:r w:rsidR="0081224A"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в середине уснувших барханов, </w:t>
      </w:r>
      <w:r>
        <w:rPr>
          <w:rFonts w:ascii="Arial" w:hAnsi="Arial" w:cs="Arial"/>
          <w:color w:val="333333"/>
          <w:sz w:val="21"/>
          <w:szCs w:val="21"/>
        </w:rPr>
        <w:br/>
      </w:r>
      <w:r w:rsidR="0081224A">
        <w:rPr>
          <w:rFonts w:ascii="Arial" w:hAnsi="Arial" w:cs="Arial"/>
          <w:color w:val="333333"/>
          <w:sz w:val="21"/>
          <w:szCs w:val="21"/>
          <w:shd w:val="clear" w:color="auto" w:fill="ECECEC"/>
        </w:rPr>
        <w:t>л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етит с минарета призыв под землей.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Вечный Сфинкс превращается в прах </w:t>
      </w:r>
      <w:r>
        <w:rPr>
          <w:rFonts w:ascii="Arial" w:hAnsi="Arial" w:cs="Arial"/>
          <w:color w:val="333333"/>
          <w:sz w:val="21"/>
          <w:szCs w:val="21"/>
        </w:rPr>
        <w:br/>
      </w:r>
      <w:r w:rsidR="0081224A">
        <w:rPr>
          <w:rFonts w:ascii="Arial" w:hAnsi="Arial" w:cs="Arial"/>
          <w:color w:val="333333"/>
          <w:sz w:val="21"/>
          <w:szCs w:val="21"/>
          <w:shd w:val="clear" w:color="auto" w:fill="ECECEC"/>
        </w:rPr>
        <w:t>с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гнойною язвой на тонких губах.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Смысл его отчужденности прост</w:t>
      </w:r>
      <w:r w:rsidR="0081224A"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-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Время отрублен ненужный нарост.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Хранителям мертвых можно доверить </w:t>
      </w:r>
      <w:r>
        <w:rPr>
          <w:rFonts w:ascii="Arial" w:hAnsi="Arial" w:cs="Arial"/>
          <w:color w:val="333333"/>
          <w:sz w:val="21"/>
          <w:szCs w:val="21"/>
        </w:rPr>
        <w:br/>
      </w:r>
      <w:r w:rsidR="0081224A">
        <w:rPr>
          <w:rFonts w:ascii="Arial" w:hAnsi="Arial" w:cs="Arial"/>
          <w:color w:val="333333"/>
          <w:sz w:val="21"/>
          <w:szCs w:val="21"/>
          <w:shd w:val="clear" w:color="auto" w:fill="ECECEC"/>
        </w:rPr>
        <w:t>в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месте с душою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с</w:t>
      </w:r>
      <w:r w:rsidR="0081224A">
        <w:rPr>
          <w:rFonts w:ascii="Arial" w:hAnsi="Arial" w:cs="Arial"/>
          <w:color w:val="333333"/>
          <w:sz w:val="21"/>
          <w:szCs w:val="21"/>
          <w:shd w:val="clear" w:color="auto" w:fill="ECECEC"/>
        </w:rPr>
        <w:t>а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кральности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бег.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Потом</w:t>
      </w:r>
      <w:r w:rsidR="00877092">
        <w:rPr>
          <w:rFonts w:ascii="Arial" w:hAnsi="Arial" w:cs="Arial"/>
          <w:color w:val="333333"/>
          <w:sz w:val="21"/>
          <w:szCs w:val="21"/>
          <w:shd w:val="clear" w:color="auto" w:fill="ECECEC"/>
        </w:rPr>
        <w:t>,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завалив заклинанием двери, </w:t>
      </w:r>
      <w:r>
        <w:rPr>
          <w:rFonts w:ascii="Arial" w:hAnsi="Arial" w:cs="Arial"/>
          <w:color w:val="333333"/>
          <w:sz w:val="21"/>
          <w:szCs w:val="21"/>
        </w:rPr>
        <w:br/>
      </w:r>
      <w:r w:rsidR="00877092">
        <w:rPr>
          <w:rFonts w:ascii="Arial" w:hAnsi="Arial" w:cs="Arial"/>
          <w:color w:val="333333"/>
          <w:sz w:val="21"/>
          <w:szCs w:val="21"/>
          <w:shd w:val="clear" w:color="auto" w:fill="ECECEC"/>
        </w:rPr>
        <w:t>у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йти в небеса под удушливый смех.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16.08.</w:t>
      </w:r>
      <w:r w:rsidR="00877092" w:rsidRPr="00877092"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</w:t>
      </w:r>
      <w:proofErr w:type="gramStart"/>
      <w:r w:rsidR="00877092">
        <w:rPr>
          <w:rFonts w:ascii="Arial" w:hAnsi="Arial" w:cs="Arial"/>
          <w:color w:val="333333"/>
          <w:sz w:val="21"/>
          <w:szCs w:val="21"/>
          <w:shd w:val="clear" w:color="auto" w:fill="ECECEC"/>
        </w:rPr>
        <w:t>2017</w:t>
      </w:r>
      <w:r w:rsidR="00877092">
        <w:rPr>
          <w:rFonts w:ascii="Arial" w:hAnsi="Arial" w:cs="Arial"/>
          <w:color w:val="333333"/>
          <w:sz w:val="21"/>
          <w:szCs w:val="21"/>
          <w:shd w:val="clear" w:color="auto" w:fill="ECECEC"/>
        </w:rPr>
        <w:t>,   </w:t>
      </w:r>
      <w:proofErr w:type="gramEnd"/>
      <w:r w:rsidR="00877092"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</w:t>
      </w:r>
      <w:r w:rsidR="00877092">
        <w:rPr>
          <w:rFonts w:ascii="Arial" w:hAnsi="Arial" w:cs="Arial"/>
          <w:color w:val="333333"/>
          <w:sz w:val="21"/>
          <w:szCs w:val="21"/>
          <w:shd w:val="clear" w:color="auto" w:fill="ECECEC"/>
        </w:rPr>
        <w:t>Сергей Брандт</w:t>
      </w:r>
      <w:r w:rsidR="00877092"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 xml:space="preserve">                                                                   </w:t>
      </w:r>
    </w:p>
    <w:sectPr w:rsidR="00B6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D1"/>
    <w:rsid w:val="002930D1"/>
    <w:rsid w:val="00293C00"/>
    <w:rsid w:val="0081224A"/>
    <w:rsid w:val="00877092"/>
    <w:rsid w:val="00B6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F08B"/>
  <w15:chartTrackingRefBased/>
  <w15:docId w15:val="{613D2949-5B73-4C79-8356-BDFBEB6E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2017-08-16T15:34:00Z</dcterms:created>
  <dcterms:modified xsi:type="dcterms:W3CDTF">2017-08-16T21:13:00Z</dcterms:modified>
</cp:coreProperties>
</file>