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B1D88" w14:textId="69C8A4AC" w:rsidR="00197B28" w:rsidRPr="00585E82" w:rsidRDefault="0069133B" w:rsidP="00197B28">
      <w:pPr>
        <w:spacing w:after="0"/>
        <w:ind w:firstLine="426"/>
        <w:jc w:val="right"/>
        <w:rPr>
          <w:rFonts w:ascii="Times New Roman" w:hAnsi="Times New Roman" w:cs="Times New Roman"/>
          <w:sz w:val="28"/>
          <w:szCs w:val="24"/>
        </w:rPr>
      </w:pPr>
      <w:r>
        <w:rPr>
          <w:rFonts w:ascii="Times New Roman" w:hAnsi="Times New Roman" w:cs="Times New Roman"/>
          <w:sz w:val="28"/>
          <w:szCs w:val="24"/>
        </w:rPr>
        <w:t>С</w:t>
      </w:r>
      <w:r w:rsidR="00197B28" w:rsidRPr="00585E82">
        <w:rPr>
          <w:rFonts w:ascii="Times New Roman" w:hAnsi="Times New Roman" w:cs="Times New Roman"/>
          <w:sz w:val="28"/>
          <w:szCs w:val="24"/>
        </w:rPr>
        <w:t xml:space="preserve">туд. </w:t>
      </w:r>
      <w:r w:rsidR="00386448">
        <w:rPr>
          <w:rFonts w:ascii="Times New Roman" w:hAnsi="Times New Roman" w:cs="Times New Roman"/>
          <w:sz w:val="28"/>
          <w:szCs w:val="24"/>
        </w:rPr>
        <w:t>М</w:t>
      </w:r>
      <w:r w:rsidR="00197B28" w:rsidRPr="00585E82">
        <w:rPr>
          <w:rFonts w:ascii="Times New Roman" w:hAnsi="Times New Roman" w:cs="Times New Roman"/>
          <w:sz w:val="28"/>
          <w:szCs w:val="24"/>
        </w:rPr>
        <w:t>.</w:t>
      </w:r>
      <w:r w:rsidR="00AC2948">
        <w:rPr>
          <w:rFonts w:ascii="Times New Roman" w:hAnsi="Times New Roman" w:cs="Times New Roman"/>
          <w:sz w:val="28"/>
          <w:szCs w:val="24"/>
        </w:rPr>
        <w:t xml:space="preserve"> </w:t>
      </w:r>
      <w:r w:rsidR="00386448">
        <w:rPr>
          <w:rFonts w:ascii="Times New Roman" w:hAnsi="Times New Roman" w:cs="Times New Roman"/>
          <w:sz w:val="28"/>
          <w:szCs w:val="24"/>
        </w:rPr>
        <w:t>Л</w:t>
      </w:r>
      <w:r w:rsidR="00197B28" w:rsidRPr="00585E82">
        <w:rPr>
          <w:rFonts w:ascii="Times New Roman" w:hAnsi="Times New Roman" w:cs="Times New Roman"/>
          <w:sz w:val="28"/>
          <w:szCs w:val="24"/>
        </w:rPr>
        <w:t xml:space="preserve">. </w:t>
      </w:r>
      <w:proofErr w:type="spellStart"/>
      <w:r w:rsidR="00386448">
        <w:rPr>
          <w:rFonts w:ascii="Times New Roman" w:hAnsi="Times New Roman" w:cs="Times New Roman"/>
          <w:sz w:val="28"/>
          <w:szCs w:val="24"/>
        </w:rPr>
        <w:t>Марчик</w:t>
      </w:r>
      <w:proofErr w:type="spellEnd"/>
      <w:r w:rsidR="002C5198">
        <w:rPr>
          <w:rFonts w:ascii="Times New Roman" w:hAnsi="Times New Roman" w:cs="Times New Roman"/>
          <w:sz w:val="28"/>
          <w:szCs w:val="24"/>
        </w:rPr>
        <w:t xml:space="preserve">, </w:t>
      </w:r>
      <w:bookmarkStart w:id="0" w:name="_GoBack"/>
      <w:bookmarkEnd w:id="0"/>
      <w:r w:rsidR="002C5198">
        <w:rPr>
          <w:rFonts w:ascii="Times New Roman" w:hAnsi="Times New Roman" w:cs="Times New Roman"/>
          <w:sz w:val="28"/>
          <w:szCs w:val="24"/>
        </w:rPr>
        <w:t xml:space="preserve">Ю. Н. </w:t>
      </w:r>
      <w:proofErr w:type="spellStart"/>
      <w:r w:rsidR="002C5198">
        <w:rPr>
          <w:rFonts w:ascii="Times New Roman" w:hAnsi="Times New Roman" w:cs="Times New Roman"/>
          <w:sz w:val="28"/>
          <w:szCs w:val="24"/>
        </w:rPr>
        <w:t>Ратайко</w:t>
      </w:r>
      <w:proofErr w:type="spellEnd"/>
    </w:p>
    <w:p w14:paraId="3F68D242" w14:textId="196E8BBC" w:rsidR="00197B28" w:rsidRPr="00585E82" w:rsidRDefault="00197B28" w:rsidP="00197B28">
      <w:pPr>
        <w:spacing w:after="0"/>
        <w:ind w:firstLine="426"/>
        <w:jc w:val="right"/>
        <w:rPr>
          <w:rFonts w:ascii="Times New Roman" w:hAnsi="Times New Roman" w:cs="Times New Roman"/>
          <w:sz w:val="28"/>
          <w:szCs w:val="24"/>
        </w:rPr>
      </w:pPr>
      <w:r w:rsidRPr="00585E82">
        <w:rPr>
          <w:rFonts w:ascii="Times New Roman" w:hAnsi="Times New Roman" w:cs="Times New Roman"/>
          <w:sz w:val="28"/>
          <w:szCs w:val="24"/>
        </w:rPr>
        <w:t xml:space="preserve">Науч. рук. </w:t>
      </w:r>
      <w:r w:rsidR="00386448" w:rsidRPr="00386448">
        <w:rPr>
          <w:rFonts w:ascii="Times New Roman" w:hAnsi="Times New Roman" w:cs="Times New Roman"/>
          <w:sz w:val="28"/>
          <w:szCs w:val="24"/>
        </w:rPr>
        <w:t xml:space="preserve">доцент </w:t>
      </w:r>
      <w:proofErr w:type="spellStart"/>
      <w:r w:rsidR="00386448" w:rsidRPr="00386448">
        <w:rPr>
          <w:rFonts w:ascii="Times New Roman" w:hAnsi="Times New Roman" w:cs="Times New Roman"/>
          <w:sz w:val="28"/>
          <w:szCs w:val="24"/>
        </w:rPr>
        <w:t>Шишло</w:t>
      </w:r>
      <w:proofErr w:type="spellEnd"/>
      <w:r w:rsidR="00386448" w:rsidRPr="00386448">
        <w:rPr>
          <w:rFonts w:ascii="Times New Roman" w:hAnsi="Times New Roman" w:cs="Times New Roman"/>
          <w:sz w:val="28"/>
          <w:szCs w:val="24"/>
        </w:rPr>
        <w:t xml:space="preserve"> С. В.</w:t>
      </w:r>
    </w:p>
    <w:p w14:paraId="60CFC8B2" w14:textId="09527F66" w:rsidR="00386448" w:rsidRDefault="00197B28" w:rsidP="00386448">
      <w:pPr>
        <w:spacing w:after="0"/>
        <w:ind w:firstLine="426"/>
        <w:jc w:val="right"/>
        <w:rPr>
          <w:rFonts w:ascii="Times New Roman" w:hAnsi="Times New Roman" w:cs="Times New Roman"/>
          <w:sz w:val="28"/>
          <w:szCs w:val="24"/>
        </w:rPr>
      </w:pPr>
      <w:r w:rsidRPr="00585E82">
        <w:rPr>
          <w:rFonts w:ascii="Times New Roman" w:hAnsi="Times New Roman" w:cs="Times New Roman"/>
          <w:sz w:val="28"/>
          <w:szCs w:val="24"/>
        </w:rPr>
        <w:t>(кафедра экономической теории и маркетинга, БГТУ)</w:t>
      </w:r>
    </w:p>
    <w:p w14:paraId="3CEE2886" w14:textId="77777777" w:rsidR="00386448" w:rsidRPr="00386448" w:rsidRDefault="00386448" w:rsidP="00386448">
      <w:pPr>
        <w:spacing w:after="0"/>
        <w:ind w:firstLine="426"/>
        <w:jc w:val="right"/>
        <w:rPr>
          <w:rFonts w:ascii="Times New Roman" w:hAnsi="Times New Roman" w:cs="Times New Roman"/>
          <w:sz w:val="28"/>
          <w:szCs w:val="24"/>
        </w:rPr>
      </w:pPr>
    </w:p>
    <w:p w14:paraId="2B697EE5" w14:textId="1E533300" w:rsidR="00197B28" w:rsidRPr="00386448" w:rsidRDefault="00386448" w:rsidP="00386448">
      <w:pPr>
        <w:jc w:val="center"/>
        <w:rPr>
          <w:rFonts w:ascii="Arial" w:hAnsi="Arial" w:cs="Arial"/>
          <w:color w:val="000000"/>
          <w:shd w:val="clear" w:color="auto" w:fill="FFFFFF"/>
        </w:rPr>
      </w:pPr>
      <w:proofErr w:type="spellStart"/>
      <w:r w:rsidRPr="00386448">
        <w:rPr>
          <w:rFonts w:ascii="Times New Roman" w:hAnsi="Times New Roman" w:cs="Times New Roman"/>
          <w:b/>
          <w:sz w:val="36"/>
          <w:szCs w:val="24"/>
        </w:rPr>
        <w:t>Ретаргетинг</w:t>
      </w:r>
      <w:proofErr w:type="spellEnd"/>
      <w:r w:rsidRPr="00386448">
        <w:rPr>
          <w:rFonts w:ascii="Times New Roman" w:hAnsi="Times New Roman" w:cs="Times New Roman"/>
          <w:b/>
          <w:sz w:val="36"/>
          <w:szCs w:val="24"/>
        </w:rPr>
        <w:t xml:space="preserve"> как способ увеличения продаж</w:t>
      </w:r>
    </w:p>
    <w:p w14:paraId="54EC034F" w14:textId="77777777" w:rsidR="00386448" w:rsidRPr="00386448" w:rsidRDefault="00386448" w:rsidP="00386448">
      <w:pPr>
        <w:spacing w:after="0" w:line="240" w:lineRule="auto"/>
        <w:ind w:firstLine="425"/>
        <w:contextualSpacing/>
        <w:jc w:val="both"/>
        <w:rPr>
          <w:rFonts w:ascii="Times New Roman" w:hAnsi="Times New Roman" w:cs="Times New Roman"/>
          <w:sz w:val="24"/>
          <w:szCs w:val="24"/>
        </w:rPr>
      </w:pPr>
      <w:proofErr w:type="spellStart"/>
      <w:r w:rsidRPr="00386448">
        <w:rPr>
          <w:rFonts w:ascii="Times New Roman" w:hAnsi="Times New Roman" w:cs="Times New Roman"/>
          <w:sz w:val="24"/>
          <w:szCs w:val="24"/>
        </w:rPr>
        <w:t>Ретаргетинг</w:t>
      </w:r>
      <w:proofErr w:type="spellEnd"/>
      <w:r w:rsidRPr="00386448">
        <w:rPr>
          <w:rFonts w:ascii="Times New Roman" w:hAnsi="Times New Roman" w:cs="Times New Roman"/>
          <w:sz w:val="24"/>
          <w:szCs w:val="24"/>
        </w:rPr>
        <w:t xml:space="preserve"> (англ. </w:t>
      </w:r>
      <w:proofErr w:type="spellStart"/>
      <w:r w:rsidRPr="00386448">
        <w:rPr>
          <w:rFonts w:ascii="Times New Roman" w:hAnsi="Times New Roman" w:cs="Times New Roman"/>
          <w:sz w:val="24"/>
          <w:szCs w:val="24"/>
        </w:rPr>
        <w:t>retargeting</w:t>
      </w:r>
      <w:proofErr w:type="spellEnd"/>
      <w:r w:rsidRPr="00386448">
        <w:rPr>
          <w:rFonts w:ascii="Times New Roman" w:hAnsi="Times New Roman" w:cs="Times New Roman"/>
          <w:sz w:val="24"/>
          <w:szCs w:val="24"/>
        </w:rPr>
        <w:t xml:space="preserve"> — </w:t>
      </w:r>
      <w:proofErr w:type="spellStart"/>
      <w:r w:rsidRPr="00386448">
        <w:rPr>
          <w:rFonts w:ascii="Times New Roman" w:hAnsi="Times New Roman" w:cs="Times New Roman"/>
          <w:sz w:val="24"/>
          <w:szCs w:val="24"/>
        </w:rPr>
        <w:t>перенацеливание</w:t>
      </w:r>
      <w:proofErr w:type="spellEnd"/>
      <w:r w:rsidRPr="00386448">
        <w:rPr>
          <w:rFonts w:ascii="Times New Roman" w:hAnsi="Times New Roman" w:cs="Times New Roman"/>
          <w:sz w:val="24"/>
          <w:szCs w:val="24"/>
        </w:rPr>
        <w:t xml:space="preserve">) - инструмент маркетинга, с помощью которого онлайн-реклама демонстрируется тем пользователям, которые уже проявляли интерес к рекламируемому объекту. Суть процесса состоит в том, чтобы не столько </w:t>
      </w:r>
      <w:proofErr w:type="spellStart"/>
      <w:r w:rsidRPr="00386448">
        <w:rPr>
          <w:rFonts w:ascii="Times New Roman" w:hAnsi="Times New Roman" w:cs="Times New Roman"/>
          <w:sz w:val="24"/>
          <w:szCs w:val="24"/>
        </w:rPr>
        <w:t>перенацелить</w:t>
      </w:r>
      <w:proofErr w:type="spellEnd"/>
      <w:r w:rsidRPr="00386448">
        <w:rPr>
          <w:rFonts w:ascii="Times New Roman" w:hAnsi="Times New Roman" w:cs="Times New Roman"/>
          <w:sz w:val="24"/>
          <w:szCs w:val="24"/>
        </w:rPr>
        <w:t xml:space="preserve"> человека с того, что он хотел купить на другое, а в том, чтобы обновить эту цель. Желания людей как правило не меняются и зависят только от настроения. Для продавца важно оказаться рядом в тот самый момент, когда у потенциального покупателя актуализируется желание именно на то, что есть в продаже. </w:t>
      </w:r>
    </w:p>
    <w:p w14:paraId="7D47BF84" w14:textId="77777777" w:rsidR="00386448" w:rsidRPr="00386448" w:rsidRDefault="00386448" w:rsidP="00386448">
      <w:pPr>
        <w:spacing w:after="0" w:line="240" w:lineRule="auto"/>
        <w:ind w:firstLine="425"/>
        <w:contextualSpacing/>
        <w:jc w:val="both"/>
        <w:rPr>
          <w:rFonts w:ascii="Times New Roman" w:hAnsi="Times New Roman" w:cs="Times New Roman"/>
          <w:sz w:val="24"/>
          <w:szCs w:val="24"/>
        </w:rPr>
      </w:pPr>
      <w:r w:rsidRPr="00386448">
        <w:rPr>
          <w:rFonts w:ascii="Times New Roman" w:hAnsi="Times New Roman" w:cs="Times New Roman"/>
          <w:sz w:val="24"/>
          <w:szCs w:val="24"/>
        </w:rPr>
        <w:t xml:space="preserve">Первое посещение сайта не часто переходит сразу в конверсию и пользователю требуется еще некоторое время для выбора и определения с местом покупки, </w:t>
      </w:r>
      <w:proofErr w:type="spellStart"/>
      <w:r w:rsidRPr="00386448">
        <w:rPr>
          <w:rFonts w:ascii="Times New Roman" w:hAnsi="Times New Roman" w:cs="Times New Roman"/>
          <w:sz w:val="24"/>
          <w:szCs w:val="24"/>
        </w:rPr>
        <w:t>ретаргетинг</w:t>
      </w:r>
      <w:proofErr w:type="spellEnd"/>
      <w:r w:rsidRPr="00386448">
        <w:rPr>
          <w:rFonts w:ascii="Times New Roman" w:hAnsi="Times New Roman" w:cs="Times New Roman"/>
          <w:sz w:val="24"/>
          <w:szCs w:val="24"/>
        </w:rPr>
        <w:t xml:space="preserve"> позволяет не терять с таким потенциальным клиентом контакт, тем самым существенно повышая шансы на то, что в итоге целевое действие будет совершено именно на сайте. Если пользователь интересовался или даже купил конкретный товар, то нередко бывает полезным посоветовать ему схожие товары или спустя некоторое время после покупки имеет смысл предложить клиенту свои услуги повторно. С помощью </w:t>
      </w:r>
      <w:proofErr w:type="spellStart"/>
      <w:r w:rsidRPr="00386448">
        <w:rPr>
          <w:rFonts w:ascii="Times New Roman" w:hAnsi="Times New Roman" w:cs="Times New Roman"/>
          <w:sz w:val="24"/>
          <w:szCs w:val="24"/>
        </w:rPr>
        <w:t>ретаргетинга</w:t>
      </w:r>
      <w:proofErr w:type="spellEnd"/>
      <w:r w:rsidRPr="00386448">
        <w:rPr>
          <w:rFonts w:ascii="Times New Roman" w:hAnsi="Times New Roman" w:cs="Times New Roman"/>
          <w:sz w:val="24"/>
          <w:szCs w:val="24"/>
        </w:rPr>
        <w:t xml:space="preserve"> увеличивают узнаваемости бренда среди потенциальной аудитории за счет </w:t>
      </w:r>
      <w:proofErr w:type="spellStart"/>
      <w:r w:rsidRPr="00386448">
        <w:rPr>
          <w:rFonts w:ascii="Times New Roman" w:hAnsi="Times New Roman" w:cs="Times New Roman"/>
          <w:sz w:val="24"/>
          <w:szCs w:val="24"/>
        </w:rPr>
        <w:t>таргетинга</w:t>
      </w:r>
      <w:proofErr w:type="spellEnd"/>
      <w:r w:rsidRPr="00386448">
        <w:rPr>
          <w:rFonts w:ascii="Times New Roman" w:hAnsi="Times New Roman" w:cs="Times New Roman"/>
          <w:sz w:val="24"/>
          <w:szCs w:val="24"/>
        </w:rPr>
        <w:t xml:space="preserve"> на людей уже знакомых с брендом. </w:t>
      </w:r>
    </w:p>
    <w:p w14:paraId="448B38A4" w14:textId="77777777" w:rsidR="00386448" w:rsidRPr="00386448" w:rsidRDefault="00386448" w:rsidP="00386448">
      <w:pPr>
        <w:spacing w:after="0" w:line="240" w:lineRule="auto"/>
        <w:ind w:firstLine="425"/>
        <w:contextualSpacing/>
        <w:jc w:val="both"/>
        <w:rPr>
          <w:rFonts w:ascii="Times New Roman" w:hAnsi="Times New Roman" w:cs="Times New Roman"/>
          <w:sz w:val="24"/>
          <w:szCs w:val="24"/>
        </w:rPr>
      </w:pPr>
      <w:r w:rsidRPr="00386448">
        <w:rPr>
          <w:rFonts w:ascii="Times New Roman" w:hAnsi="Times New Roman" w:cs="Times New Roman"/>
          <w:sz w:val="24"/>
          <w:szCs w:val="24"/>
        </w:rPr>
        <w:t xml:space="preserve">Источниками данных для </w:t>
      </w:r>
      <w:proofErr w:type="spellStart"/>
      <w:r w:rsidRPr="00386448">
        <w:rPr>
          <w:rFonts w:ascii="Times New Roman" w:hAnsi="Times New Roman" w:cs="Times New Roman"/>
          <w:sz w:val="24"/>
          <w:szCs w:val="24"/>
        </w:rPr>
        <w:t>ретаргетинга</w:t>
      </w:r>
      <w:proofErr w:type="spellEnd"/>
      <w:r w:rsidRPr="00386448">
        <w:rPr>
          <w:rFonts w:ascii="Times New Roman" w:hAnsi="Times New Roman" w:cs="Times New Roman"/>
          <w:sz w:val="24"/>
          <w:szCs w:val="24"/>
        </w:rPr>
        <w:t xml:space="preserve"> являются код на сайте, система аналитики, загрузка клиентских баз, поисковые системы, сервисы рекламных площадок, списки </w:t>
      </w:r>
      <w:proofErr w:type="spellStart"/>
      <w:r w:rsidRPr="00386448">
        <w:rPr>
          <w:rFonts w:ascii="Times New Roman" w:hAnsi="Times New Roman" w:cs="Times New Roman"/>
          <w:sz w:val="24"/>
          <w:szCs w:val="24"/>
        </w:rPr>
        <w:t>ретаргетинга</w:t>
      </w:r>
      <w:proofErr w:type="spellEnd"/>
      <w:r w:rsidRPr="00386448">
        <w:rPr>
          <w:rFonts w:ascii="Times New Roman" w:hAnsi="Times New Roman" w:cs="Times New Roman"/>
          <w:sz w:val="24"/>
          <w:szCs w:val="24"/>
        </w:rPr>
        <w:t xml:space="preserve"> от сторонних сайтов. </w:t>
      </w:r>
    </w:p>
    <w:p w14:paraId="2C08D800" w14:textId="77777777" w:rsidR="00386448" w:rsidRPr="00386448" w:rsidRDefault="00386448" w:rsidP="00386448">
      <w:pPr>
        <w:spacing w:after="0" w:line="240" w:lineRule="auto"/>
        <w:ind w:firstLine="425"/>
        <w:contextualSpacing/>
        <w:jc w:val="both"/>
        <w:rPr>
          <w:rFonts w:ascii="Times New Roman" w:hAnsi="Times New Roman" w:cs="Times New Roman"/>
          <w:sz w:val="24"/>
          <w:szCs w:val="24"/>
        </w:rPr>
      </w:pPr>
      <w:r w:rsidRPr="00386448">
        <w:rPr>
          <w:rFonts w:ascii="Times New Roman" w:hAnsi="Times New Roman" w:cs="Times New Roman"/>
          <w:sz w:val="24"/>
          <w:szCs w:val="24"/>
        </w:rPr>
        <w:t xml:space="preserve">Так как потребители большую часть заказов </w:t>
      </w:r>
      <w:proofErr w:type="gramStart"/>
      <w:r w:rsidRPr="00386448">
        <w:rPr>
          <w:rFonts w:ascii="Times New Roman" w:hAnsi="Times New Roman" w:cs="Times New Roman"/>
          <w:sz w:val="24"/>
          <w:szCs w:val="24"/>
        </w:rPr>
        <w:t>осуществляет</w:t>
      </w:r>
      <w:proofErr w:type="gramEnd"/>
      <w:r w:rsidRPr="00386448">
        <w:rPr>
          <w:rFonts w:ascii="Times New Roman" w:hAnsi="Times New Roman" w:cs="Times New Roman"/>
          <w:sz w:val="24"/>
          <w:szCs w:val="24"/>
        </w:rPr>
        <w:t xml:space="preserve"> минуя онлайн механизмы, отследить факт покупки и сопоставить покупателя с интернет-пользователем крайне затруднительно. Поэтому одной из проблем </w:t>
      </w:r>
      <w:proofErr w:type="spellStart"/>
      <w:r w:rsidRPr="00386448">
        <w:rPr>
          <w:rFonts w:ascii="Times New Roman" w:hAnsi="Times New Roman" w:cs="Times New Roman"/>
          <w:sz w:val="24"/>
          <w:szCs w:val="24"/>
        </w:rPr>
        <w:t>ретаргетинга</w:t>
      </w:r>
      <w:proofErr w:type="spellEnd"/>
      <w:r w:rsidRPr="00386448">
        <w:rPr>
          <w:rFonts w:ascii="Times New Roman" w:hAnsi="Times New Roman" w:cs="Times New Roman"/>
          <w:sz w:val="24"/>
          <w:szCs w:val="24"/>
        </w:rPr>
        <w:t xml:space="preserve"> является продолжение показов товара, к которому посетитель проявил интерес даже после того как он товар уже успешно купил, но сделал это в </w:t>
      </w:r>
      <w:proofErr w:type="spellStart"/>
      <w:r w:rsidRPr="00386448">
        <w:rPr>
          <w:rFonts w:ascii="Times New Roman" w:hAnsi="Times New Roman" w:cs="Times New Roman"/>
          <w:sz w:val="24"/>
          <w:szCs w:val="24"/>
        </w:rPr>
        <w:t>оффлайне</w:t>
      </w:r>
      <w:proofErr w:type="spellEnd"/>
      <w:r w:rsidRPr="00386448">
        <w:rPr>
          <w:rFonts w:ascii="Times New Roman" w:hAnsi="Times New Roman" w:cs="Times New Roman"/>
          <w:sz w:val="24"/>
          <w:szCs w:val="24"/>
        </w:rPr>
        <w:t xml:space="preserve">. Возможен эффект негатива от ощущения “преследования”, назойливости одних и тех же предложений в течении длительного времени после захода на сайт. Применение </w:t>
      </w:r>
      <w:proofErr w:type="spellStart"/>
      <w:r w:rsidRPr="00386448">
        <w:rPr>
          <w:rFonts w:ascii="Times New Roman" w:hAnsi="Times New Roman" w:cs="Times New Roman"/>
          <w:sz w:val="24"/>
          <w:szCs w:val="24"/>
        </w:rPr>
        <w:t>ретаргетинга</w:t>
      </w:r>
      <w:proofErr w:type="spellEnd"/>
      <w:r w:rsidRPr="00386448">
        <w:rPr>
          <w:rFonts w:ascii="Times New Roman" w:hAnsi="Times New Roman" w:cs="Times New Roman"/>
          <w:sz w:val="24"/>
          <w:szCs w:val="24"/>
        </w:rPr>
        <w:t xml:space="preserve"> при отсутствии хорошего обслуживания неперспективно, так как показ рекламы заведомо нелояльным клиентам может негативно сказаться на рекламируемый бренд. </w:t>
      </w:r>
    </w:p>
    <w:p w14:paraId="6A534B78" w14:textId="77777777" w:rsidR="00386448" w:rsidRPr="00386448" w:rsidRDefault="00386448" w:rsidP="00386448">
      <w:pPr>
        <w:spacing w:after="0" w:line="240" w:lineRule="auto"/>
        <w:ind w:firstLine="425"/>
        <w:contextualSpacing/>
        <w:jc w:val="both"/>
        <w:rPr>
          <w:rFonts w:ascii="Times New Roman" w:hAnsi="Times New Roman" w:cs="Times New Roman"/>
          <w:sz w:val="24"/>
          <w:szCs w:val="24"/>
        </w:rPr>
      </w:pPr>
      <w:r w:rsidRPr="00386448">
        <w:rPr>
          <w:rFonts w:ascii="Times New Roman" w:hAnsi="Times New Roman" w:cs="Times New Roman"/>
          <w:sz w:val="24"/>
          <w:szCs w:val="24"/>
        </w:rPr>
        <w:t xml:space="preserve">Как правило, для </w:t>
      </w:r>
      <w:proofErr w:type="spellStart"/>
      <w:r w:rsidRPr="00386448">
        <w:rPr>
          <w:rFonts w:ascii="Times New Roman" w:hAnsi="Times New Roman" w:cs="Times New Roman"/>
          <w:sz w:val="24"/>
          <w:szCs w:val="24"/>
        </w:rPr>
        <w:t>ретаргетинга</w:t>
      </w:r>
      <w:proofErr w:type="spellEnd"/>
      <w:r w:rsidRPr="00386448">
        <w:rPr>
          <w:rFonts w:ascii="Times New Roman" w:hAnsi="Times New Roman" w:cs="Times New Roman"/>
          <w:sz w:val="24"/>
          <w:szCs w:val="24"/>
        </w:rPr>
        <w:t xml:space="preserve"> используются текстовые объявления или графические баннеры, а также видеоролики, которые напрямую </w:t>
      </w:r>
      <w:proofErr w:type="gramStart"/>
      <w:r w:rsidRPr="00386448">
        <w:rPr>
          <w:rFonts w:ascii="Times New Roman" w:hAnsi="Times New Roman" w:cs="Times New Roman"/>
          <w:sz w:val="24"/>
          <w:szCs w:val="24"/>
        </w:rPr>
        <w:t>ассоциируются  с</w:t>
      </w:r>
      <w:proofErr w:type="gramEnd"/>
      <w:r w:rsidRPr="00386448">
        <w:rPr>
          <w:rFonts w:ascii="Times New Roman" w:hAnsi="Times New Roman" w:cs="Times New Roman"/>
          <w:sz w:val="24"/>
          <w:szCs w:val="24"/>
        </w:rPr>
        <w:t xml:space="preserve"> неудовлетворенными желаниями пользователя, либо с ранее встречающимися образами, в свою очередь также связанными с желаниями, которые нужно удовлетворять регулярно. По сути это манипулирование скрытыми и явными желаниями потенциального покупателя. Вначале нужно поместить на сайт программный код “пиксель”, который срабатывает на действия пользователя и, собирая данные о нем, прописывает в его </w:t>
      </w:r>
      <w:proofErr w:type="spellStart"/>
      <w:r w:rsidRPr="00386448">
        <w:rPr>
          <w:rFonts w:ascii="Times New Roman" w:hAnsi="Times New Roman" w:cs="Times New Roman"/>
          <w:sz w:val="24"/>
          <w:szCs w:val="24"/>
        </w:rPr>
        <w:t>куки</w:t>
      </w:r>
      <w:proofErr w:type="spellEnd"/>
      <w:r w:rsidRPr="00386448">
        <w:rPr>
          <w:rFonts w:ascii="Times New Roman" w:hAnsi="Times New Roman" w:cs="Times New Roman"/>
          <w:sz w:val="24"/>
          <w:szCs w:val="24"/>
        </w:rPr>
        <w:t xml:space="preserve"> некий идентификатор, с помощью которого этого пользователя потом можно отследить. </w:t>
      </w:r>
    </w:p>
    <w:p w14:paraId="188321C6" w14:textId="77777777" w:rsidR="00386448" w:rsidRPr="00386448" w:rsidRDefault="00386448" w:rsidP="00386448">
      <w:pPr>
        <w:spacing w:after="0" w:line="240" w:lineRule="auto"/>
        <w:ind w:firstLine="425"/>
        <w:contextualSpacing/>
        <w:jc w:val="both"/>
        <w:rPr>
          <w:rFonts w:ascii="Times New Roman" w:hAnsi="Times New Roman" w:cs="Times New Roman"/>
          <w:sz w:val="24"/>
          <w:szCs w:val="24"/>
        </w:rPr>
      </w:pPr>
      <w:r w:rsidRPr="00386448">
        <w:rPr>
          <w:rFonts w:ascii="Times New Roman" w:hAnsi="Times New Roman" w:cs="Times New Roman"/>
          <w:sz w:val="24"/>
          <w:szCs w:val="24"/>
        </w:rPr>
        <w:t xml:space="preserve">Поведенческий </w:t>
      </w:r>
      <w:proofErr w:type="spellStart"/>
      <w:r w:rsidRPr="00386448">
        <w:rPr>
          <w:rFonts w:ascii="Times New Roman" w:hAnsi="Times New Roman" w:cs="Times New Roman"/>
          <w:sz w:val="24"/>
          <w:szCs w:val="24"/>
        </w:rPr>
        <w:t>ретаргетинг</w:t>
      </w:r>
      <w:proofErr w:type="spellEnd"/>
      <w:r w:rsidRPr="00386448">
        <w:rPr>
          <w:rFonts w:ascii="Times New Roman" w:hAnsi="Times New Roman" w:cs="Times New Roman"/>
          <w:sz w:val="24"/>
          <w:szCs w:val="24"/>
        </w:rPr>
        <w:t xml:space="preserve"> собирает данные людей, посетивших как вообще сайт, так и его конкретные разделы, либо посетивших конкретные сервисы рекламных площадок. Поисковой </w:t>
      </w:r>
      <w:proofErr w:type="spellStart"/>
      <w:r w:rsidRPr="00386448">
        <w:rPr>
          <w:rFonts w:ascii="Times New Roman" w:hAnsi="Times New Roman" w:cs="Times New Roman"/>
          <w:sz w:val="24"/>
          <w:szCs w:val="24"/>
        </w:rPr>
        <w:t>ретаргетинг</w:t>
      </w:r>
      <w:proofErr w:type="spellEnd"/>
      <w:r w:rsidRPr="00386448">
        <w:rPr>
          <w:rFonts w:ascii="Times New Roman" w:hAnsi="Times New Roman" w:cs="Times New Roman"/>
          <w:sz w:val="24"/>
          <w:szCs w:val="24"/>
        </w:rPr>
        <w:t xml:space="preserve"> - пользователь, совершивший в поисковой системе конкретный запрос, в дальнейшем на площадках рекламной сети этого поисковика сможет увидеть тематические объявления, </w:t>
      </w:r>
      <w:proofErr w:type="spellStart"/>
      <w:r w:rsidRPr="00386448">
        <w:rPr>
          <w:rFonts w:ascii="Times New Roman" w:hAnsi="Times New Roman" w:cs="Times New Roman"/>
          <w:sz w:val="24"/>
          <w:szCs w:val="24"/>
        </w:rPr>
        <w:t>старгетированные</w:t>
      </w:r>
      <w:proofErr w:type="spellEnd"/>
      <w:r w:rsidRPr="00386448">
        <w:rPr>
          <w:rFonts w:ascii="Times New Roman" w:hAnsi="Times New Roman" w:cs="Times New Roman"/>
          <w:sz w:val="24"/>
          <w:szCs w:val="24"/>
        </w:rPr>
        <w:t xml:space="preserve"> на него по ранее произведенному запросу. В отличие от контекста, который показывается непосредственно в момент запроса, объявления поискового </w:t>
      </w:r>
      <w:proofErr w:type="spellStart"/>
      <w:r w:rsidRPr="00386448">
        <w:rPr>
          <w:rFonts w:ascii="Times New Roman" w:hAnsi="Times New Roman" w:cs="Times New Roman"/>
          <w:sz w:val="24"/>
          <w:szCs w:val="24"/>
        </w:rPr>
        <w:t>ретаргетинга</w:t>
      </w:r>
      <w:proofErr w:type="spellEnd"/>
      <w:r w:rsidRPr="00386448">
        <w:rPr>
          <w:rFonts w:ascii="Times New Roman" w:hAnsi="Times New Roman" w:cs="Times New Roman"/>
          <w:sz w:val="24"/>
          <w:szCs w:val="24"/>
        </w:rPr>
        <w:t xml:space="preserve"> отложены во времени, и имеют длящийся эффект. </w:t>
      </w:r>
    </w:p>
    <w:p w14:paraId="79B360F9" w14:textId="77777777" w:rsidR="00386448" w:rsidRPr="00386448" w:rsidRDefault="00386448" w:rsidP="00386448">
      <w:pPr>
        <w:spacing w:after="0" w:line="240" w:lineRule="auto"/>
        <w:ind w:firstLine="425"/>
        <w:contextualSpacing/>
        <w:jc w:val="both"/>
        <w:rPr>
          <w:rFonts w:ascii="Times New Roman" w:hAnsi="Times New Roman" w:cs="Times New Roman"/>
          <w:sz w:val="24"/>
          <w:szCs w:val="24"/>
        </w:rPr>
      </w:pPr>
      <w:proofErr w:type="spellStart"/>
      <w:r w:rsidRPr="00386448">
        <w:rPr>
          <w:rFonts w:ascii="Times New Roman" w:hAnsi="Times New Roman" w:cs="Times New Roman"/>
          <w:sz w:val="24"/>
          <w:szCs w:val="24"/>
        </w:rPr>
        <w:t>Ретаргетинг</w:t>
      </w:r>
      <w:proofErr w:type="spellEnd"/>
      <w:r w:rsidRPr="00386448">
        <w:rPr>
          <w:rFonts w:ascii="Times New Roman" w:hAnsi="Times New Roman" w:cs="Times New Roman"/>
          <w:sz w:val="24"/>
          <w:szCs w:val="24"/>
        </w:rPr>
        <w:t xml:space="preserve"> очень эффективный способ увеличить прибыл, вне зависимости от вида. Правильное использование доступных данных поможет возвратить потенциальных клиентов на сайт, при этом не используя больших затрат. </w:t>
      </w:r>
    </w:p>
    <w:p w14:paraId="23FE284B" w14:textId="77777777" w:rsidR="006D5B62" w:rsidRDefault="006D5B62" w:rsidP="006D5B62">
      <w:pPr>
        <w:spacing w:before="240" w:line="240" w:lineRule="auto"/>
        <w:jc w:val="center"/>
        <w:rPr>
          <w:rFonts w:ascii="Times New Roman" w:hAnsi="Times New Roman" w:cs="Times New Roman"/>
          <w:sz w:val="28"/>
          <w:szCs w:val="24"/>
        </w:rPr>
      </w:pPr>
      <w:r w:rsidRPr="00585E82">
        <w:rPr>
          <w:rFonts w:ascii="Times New Roman" w:hAnsi="Times New Roman" w:cs="Times New Roman"/>
          <w:sz w:val="28"/>
          <w:szCs w:val="24"/>
        </w:rPr>
        <w:lastRenderedPageBreak/>
        <w:t>ЛИТЕРАТУРА</w:t>
      </w:r>
    </w:p>
    <w:p w14:paraId="0551A2DE" w14:textId="2E04B9B3" w:rsidR="006D5B62" w:rsidRPr="006D5B62" w:rsidRDefault="006D5B62" w:rsidP="006D5B62">
      <w:pPr>
        <w:spacing w:after="0" w:line="240" w:lineRule="auto"/>
        <w:ind w:firstLine="425"/>
        <w:contextualSpacing/>
        <w:jc w:val="both"/>
        <w:rPr>
          <w:rFonts w:ascii="Times New Roman" w:hAnsi="Times New Roman" w:cs="Times New Roman"/>
          <w:sz w:val="24"/>
          <w:szCs w:val="24"/>
        </w:rPr>
      </w:pPr>
      <w:r w:rsidRPr="006D5B62">
        <w:rPr>
          <w:rFonts w:ascii="Times New Roman" w:hAnsi="Times New Roman" w:cs="Times New Roman"/>
          <w:sz w:val="24"/>
          <w:szCs w:val="24"/>
        </w:rPr>
        <w:t xml:space="preserve">1 Авторы: </w:t>
      </w:r>
      <w:proofErr w:type="spellStart"/>
      <w:r w:rsidRPr="006D5B62">
        <w:rPr>
          <w:rFonts w:ascii="Times New Roman" w:hAnsi="Times New Roman" w:cs="Times New Roman"/>
          <w:sz w:val="24"/>
          <w:szCs w:val="24"/>
        </w:rPr>
        <w:t>Ingate</w:t>
      </w:r>
      <w:proofErr w:type="spellEnd"/>
      <w:r w:rsidRPr="006D5B62">
        <w:rPr>
          <w:rFonts w:ascii="Times New Roman" w:hAnsi="Times New Roman" w:cs="Times New Roman"/>
          <w:sz w:val="24"/>
          <w:szCs w:val="24"/>
        </w:rPr>
        <w:t xml:space="preserve"> -  Как вернуть клиента на сайт: </w:t>
      </w:r>
      <w:proofErr w:type="spellStart"/>
      <w:r w:rsidRPr="006D5B62">
        <w:rPr>
          <w:rFonts w:ascii="Times New Roman" w:hAnsi="Times New Roman" w:cs="Times New Roman"/>
          <w:sz w:val="24"/>
          <w:szCs w:val="24"/>
        </w:rPr>
        <w:t>ретаргетинг</w:t>
      </w:r>
      <w:proofErr w:type="spellEnd"/>
      <w:r w:rsidRPr="006D5B62">
        <w:rPr>
          <w:rFonts w:ascii="Times New Roman" w:hAnsi="Times New Roman" w:cs="Times New Roman"/>
          <w:sz w:val="24"/>
          <w:szCs w:val="24"/>
        </w:rPr>
        <w:t xml:space="preserve">, ремаркетинг, </w:t>
      </w:r>
      <w:proofErr w:type="spellStart"/>
      <w:r w:rsidRPr="006D5B62">
        <w:rPr>
          <w:rFonts w:ascii="Times New Roman" w:hAnsi="Times New Roman" w:cs="Times New Roman"/>
          <w:sz w:val="24"/>
          <w:szCs w:val="24"/>
        </w:rPr>
        <w:t>email</w:t>
      </w:r>
      <w:proofErr w:type="spellEnd"/>
      <w:r w:rsidRPr="006D5B62">
        <w:rPr>
          <w:rFonts w:ascii="Times New Roman" w:hAnsi="Times New Roman" w:cs="Times New Roman"/>
          <w:sz w:val="24"/>
          <w:szCs w:val="24"/>
        </w:rPr>
        <w:t xml:space="preserve"> и не только – 25</w:t>
      </w:r>
      <w:r>
        <w:rPr>
          <w:rFonts w:ascii="Times New Roman" w:hAnsi="Times New Roman" w:cs="Times New Roman"/>
          <w:sz w:val="24"/>
          <w:szCs w:val="24"/>
          <w:lang w:val="en-US"/>
        </w:rPr>
        <w:t>c</w:t>
      </w:r>
      <w:r w:rsidRPr="006D5B62">
        <w:rPr>
          <w:rFonts w:ascii="Times New Roman" w:hAnsi="Times New Roman" w:cs="Times New Roman"/>
          <w:sz w:val="24"/>
          <w:szCs w:val="24"/>
        </w:rPr>
        <w:t>.</w:t>
      </w:r>
    </w:p>
    <w:p w14:paraId="0F401DF0" w14:textId="488E429B" w:rsidR="00386448" w:rsidRPr="00386448" w:rsidRDefault="006D5B62" w:rsidP="00386448">
      <w:pPr>
        <w:spacing w:after="0" w:line="240" w:lineRule="auto"/>
        <w:ind w:firstLine="425"/>
        <w:contextualSpacing/>
        <w:jc w:val="both"/>
        <w:rPr>
          <w:rFonts w:ascii="Times New Roman" w:hAnsi="Times New Roman" w:cs="Times New Roman"/>
          <w:sz w:val="24"/>
          <w:szCs w:val="24"/>
        </w:rPr>
      </w:pPr>
      <w:proofErr w:type="gramStart"/>
      <w:r>
        <w:rPr>
          <w:rFonts w:ascii="Times New Roman" w:eastAsia="MS Mincho" w:hAnsi="Times New Roman" w:cs="Times New Roman"/>
          <w:sz w:val="24"/>
          <w:szCs w:val="24"/>
          <w:lang w:eastAsia="ru-RU"/>
        </w:rPr>
        <w:t>2</w:t>
      </w:r>
      <w:r w:rsidRPr="008859D7">
        <w:rPr>
          <w:rFonts w:ascii="Times New Roman" w:eastAsia="MS Mincho" w:hAnsi="Times New Roman" w:cs="Times New Roman"/>
          <w:sz w:val="24"/>
          <w:szCs w:val="24"/>
          <w:lang w:eastAsia="ru-RU"/>
        </w:rPr>
        <w:t xml:space="preserve">  </w:t>
      </w:r>
      <w:r w:rsidR="00386448" w:rsidRPr="00386448">
        <w:rPr>
          <w:rFonts w:ascii="Times New Roman" w:hAnsi="Times New Roman" w:cs="Times New Roman"/>
          <w:sz w:val="24"/>
          <w:szCs w:val="24"/>
        </w:rPr>
        <w:t>Дэн</w:t>
      </w:r>
      <w:proofErr w:type="gramEnd"/>
      <w:r w:rsidR="00386448" w:rsidRPr="00386448">
        <w:rPr>
          <w:rFonts w:ascii="Times New Roman" w:hAnsi="Times New Roman" w:cs="Times New Roman"/>
          <w:sz w:val="24"/>
          <w:szCs w:val="24"/>
        </w:rPr>
        <w:t xml:space="preserve"> </w:t>
      </w:r>
      <w:proofErr w:type="spellStart"/>
      <w:r w:rsidR="00386448" w:rsidRPr="00386448">
        <w:rPr>
          <w:rFonts w:ascii="Times New Roman" w:hAnsi="Times New Roman" w:cs="Times New Roman"/>
          <w:sz w:val="24"/>
          <w:szCs w:val="24"/>
        </w:rPr>
        <w:t>Заррелла</w:t>
      </w:r>
      <w:proofErr w:type="spellEnd"/>
      <w:r w:rsidRPr="006D5B62">
        <w:rPr>
          <w:rFonts w:ascii="Times New Roman" w:hAnsi="Times New Roman" w:cs="Times New Roman"/>
          <w:sz w:val="24"/>
          <w:szCs w:val="24"/>
        </w:rPr>
        <w:t xml:space="preserve"> - </w:t>
      </w:r>
      <w:r w:rsidR="00386448" w:rsidRPr="00386448">
        <w:rPr>
          <w:rFonts w:ascii="Times New Roman" w:hAnsi="Times New Roman" w:cs="Times New Roman"/>
          <w:sz w:val="24"/>
          <w:szCs w:val="24"/>
        </w:rPr>
        <w:t xml:space="preserve">  Интернет-маркетинг по науке. Что, где и когда делать для получения максимального эффекта, 2014. </w:t>
      </w:r>
      <w:r w:rsidRPr="006D5B62">
        <w:rPr>
          <w:rFonts w:ascii="Times New Roman" w:hAnsi="Times New Roman" w:cs="Times New Roman"/>
          <w:sz w:val="24"/>
          <w:szCs w:val="24"/>
        </w:rPr>
        <w:t xml:space="preserve">- </w:t>
      </w:r>
      <w:r w:rsidR="00386448" w:rsidRPr="00386448">
        <w:rPr>
          <w:rFonts w:ascii="Times New Roman" w:hAnsi="Times New Roman" w:cs="Times New Roman"/>
          <w:sz w:val="24"/>
          <w:szCs w:val="24"/>
        </w:rPr>
        <w:t>161с.</w:t>
      </w:r>
    </w:p>
    <w:p w14:paraId="29C945F3" w14:textId="5D23FC2D" w:rsidR="00386448" w:rsidRPr="00386448" w:rsidRDefault="006D5B62" w:rsidP="00386448">
      <w:pPr>
        <w:spacing w:after="0" w:line="240" w:lineRule="auto"/>
        <w:ind w:firstLine="425"/>
        <w:contextualSpacing/>
        <w:jc w:val="both"/>
        <w:rPr>
          <w:rFonts w:ascii="Times New Roman" w:hAnsi="Times New Roman" w:cs="Times New Roman"/>
          <w:sz w:val="24"/>
          <w:szCs w:val="24"/>
        </w:rPr>
      </w:pPr>
      <w:proofErr w:type="gramStart"/>
      <w:r>
        <w:rPr>
          <w:rFonts w:ascii="Times New Roman" w:eastAsia="MS Mincho" w:hAnsi="Times New Roman" w:cs="Times New Roman"/>
          <w:sz w:val="24"/>
          <w:szCs w:val="24"/>
          <w:lang w:eastAsia="ru-RU"/>
        </w:rPr>
        <w:t>3</w:t>
      </w:r>
      <w:r w:rsidRPr="008859D7">
        <w:rPr>
          <w:rFonts w:ascii="Times New Roman" w:eastAsia="MS Mincho" w:hAnsi="Times New Roman" w:cs="Times New Roman"/>
          <w:sz w:val="24"/>
          <w:szCs w:val="24"/>
          <w:lang w:eastAsia="ru-RU"/>
        </w:rPr>
        <w:t xml:space="preserve">  </w:t>
      </w:r>
      <w:r w:rsidR="00386448" w:rsidRPr="00386448">
        <w:rPr>
          <w:rFonts w:ascii="Times New Roman" w:hAnsi="Times New Roman" w:cs="Times New Roman"/>
          <w:sz w:val="24"/>
          <w:szCs w:val="24"/>
        </w:rPr>
        <w:t>Джим</w:t>
      </w:r>
      <w:proofErr w:type="gramEnd"/>
      <w:r w:rsidR="00386448" w:rsidRPr="00386448">
        <w:rPr>
          <w:rFonts w:ascii="Times New Roman" w:hAnsi="Times New Roman" w:cs="Times New Roman"/>
          <w:sz w:val="24"/>
          <w:szCs w:val="24"/>
        </w:rPr>
        <w:t xml:space="preserve"> </w:t>
      </w:r>
      <w:proofErr w:type="spellStart"/>
      <w:r w:rsidR="00386448" w:rsidRPr="00386448">
        <w:rPr>
          <w:rFonts w:ascii="Times New Roman" w:hAnsi="Times New Roman" w:cs="Times New Roman"/>
          <w:sz w:val="24"/>
          <w:szCs w:val="24"/>
        </w:rPr>
        <w:t>Кокрум</w:t>
      </w:r>
      <w:proofErr w:type="spellEnd"/>
      <w:r w:rsidRPr="006D5B62">
        <w:rPr>
          <w:rFonts w:ascii="Times New Roman" w:hAnsi="Times New Roman" w:cs="Times New Roman"/>
          <w:sz w:val="24"/>
          <w:szCs w:val="24"/>
        </w:rPr>
        <w:t xml:space="preserve"> - </w:t>
      </w:r>
      <w:r w:rsidR="00386448" w:rsidRPr="00386448">
        <w:rPr>
          <w:rFonts w:ascii="Times New Roman" w:hAnsi="Times New Roman" w:cs="Times New Roman"/>
          <w:sz w:val="24"/>
          <w:szCs w:val="24"/>
        </w:rPr>
        <w:t xml:space="preserve"> Интернет-маркетинг. Лучшие бесплатные инструменты, </w:t>
      </w:r>
      <w:proofErr w:type="gramStart"/>
      <w:r w:rsidR="00386448" w:rsidRPr="00386448">
        <w:rPr>
          <w:rFonts w:ascii="Times New Roman" w:hAnsi="Times New Roman" w:cs="Times New Roman"/>
          <w:sz w:val="24"/>
          <w:szCs w:val="24"/>
        </w:rPr>
        <w:t>2013.</w:t>
      </w:r>
      <w:r w:rsidRPr="006D5B62">
        <w:rPr>
          <w:rFonts w:ascii="Times New Roman" w:hAnsi="Times New Roman" w:cs="Times New Roman"/>
          <w:sz w:val="24"/>
          <w:szCs w:val="24"/>
        </w:rPr>
        <w:t>-</w:t>
      </w:r>
      <w:proofErr w:type="gramEnd"/>
      <w:r w:rsidRPr="006D5B62">
        <w:rPr>
          <w:rFonts w:ascii="Times New Roman" w:hAnsi="Times New Roman" w:cs="Times New Roman"/>
          <w:sz w:val="24"/>
          <w:szCs w:val="24"/>
        </w:rPr>
        <w:t xml:space="preserve"> </w:t>
      </w:r>
      <w:r w:rsidR="00386448" w:rsidRPr="00386448">
        <w:rPr>
          <w:rFonts w:ascii="Times New Roman" w:hAnsi="Times New Roman" w:cs="Times New Roman"/>
          <w:sz w:val="24"/>
          <w:szCs w:val="24"/>
        </w:rPr>
        <w:t xml:space="preserve"> 206с. </w:t>
      </w:r>
    </w:p>
    <w:p w14:paraId="2A2B29B6" w14:textId="178B1169" w:rsidR="00386448" w:rsidRDefault="00386448" w:rsidP="00386448">
      <w:pPr>
        <w:spacing w:after="0" w:line="240" w:lineRule="auto"/>
        <w:ind w:firstLine="425"/>
        <w:contextualSpacing/>
        <w:jc w:val="both"/>
        <w:rPr>
          <w:rFonts w:ascii="Times New Roman" w:hAnsi="Times New Roman" w:cs="Times New Roman"/>
          <w:sz w:val="24"/>
          <w:szCs w:val="24"/>
        </w:rPr>
      </w:pPr>
      <w:r w:rsidRPr="00F20032">
        <w:rPr>
          <w:rFonts w:ascii="Arial" w:hAnsi="Arial" w:cs="Arial"/>
          <w:color w:val="000000"/>
          <w:shd w:val="clear" w:color="auto" w:fill="FFFFFF"/>
        </w:rPr>
        <w:br/>
      </w:r>
    </w:p>
    <w:p w14:paraId="65C62EB8" w14:textId="77777777" w:rsidR="00585E82" w:rsidRPr="00386448" w:rsidRDefault="00585E82" w:rsidP="008859D7">
      <w:pPr>
        <w:pStyle w:val="a3"/>
        <w:spacing w:before="240" w:line="240" w:lineRule="auto"/>
        <w:ind w:left="786"/>
        <w:jc w:val="both"/>
        <w:rPr>
          <w:rFonts w:ascii="Times New Roman" w:hAnsi="Times New Roman" w:cs="Times New Roman"/>
          <w:sz w:val="24"/>
          <w:szCs w:val="24"/>
        </w:rPr>
      </w:pPr>
    </w:p>
    <w:sectPr w:rsidR="00585E82" w:rsidRPr="00386448" w:rsidSect="0030287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205"/>
    <w:multiLevelType w:val="hybridMultilevel"/>
    <w:tmpl w:val="B9B00E26"/>
    <w:lvl w:ilvl="0" w:tplc="5F547A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12F72"/>
    <w:multiLevelType w:val="hybridMultilevel"/>
    <w:tmpl w:val="ABC069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445574A"/>
    <w:multiLevelType w:val="hybridMultilevel"/>
    <w:tmpl w:val="9AC4F0AC"/>
    <w:lvl w:ilvl="0" w:tplc="7D8274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BFE64A8"/>
    <w:multiLevelType w:val="hybridMultilevel"/>
    <w:tmpl w:val="9D4CE408"/>
    <w:lvl w:ilvl="0" w:tplc="5F547A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CDB62A5"/>
    <w:multiLevelType w:val="hybridMultilevel"/>
    <w:tmpl w:val="2BD290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32A6653"/>
    <w:multiLevelType w:val="hybridMultilevel"/>
    <w:tmpl w:val="4A922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DF6486"/>
    <w:multiLevelType w:val="hybridMultilevel"/>
    <w:tmpl w:val="E42E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F5"/>
    <w:rsid w:val="00100962"/>
    <w:rsid w:val="00197B28"/>
    <w:rsid w:val="00266A78"/>
    <w:rsid w:val="002C5198"/>
    <w:rsid w:val="00302879"/>
    <w:rsid w:val="00386448"/>
    <w:rsid w:val="003A15E6"/>
    <w:rsid w:val="003E6271"/>
    <w:rsid w:val="00537238"/>
    <w:rsid w:val="00542733"/>
    <w:rsid w:val="00585E82"/>
    <w:rsid w:val="005A308F"/>
    <w:rsid w:val="00627EB4"/>
    <w:rsid w:val="0069133B"/>
    <w:rsid w:val="006D5B62"/>
    <w:rsid w:val="007737F5"/>
    <w:rsid w:val="007827E1"/>
    <w:rsid w:val="007936F2"/>
    <w:rsid w:val="008859D7"/>
    <w:rsid w:val="008E59FE"/>
    <w:rsid w:val="0091427C"/>
    <w:rsid w:val="00933BF4"/>
    <w:rsid w:val="00975B29"/>
    <w:rsid w:val="00980B0B"/>
    <w:rsid w:val="00AC2948"/>
    <w:rsid w:val="00B764F8"/>
    <w:rsid w:val="00C14AC3"/>
    <w:rsid w:val="00C36427"/>
    <w:rsid w:val="00C92A56"/>
    <w:rsid w:val="00CC1E8A"/>
    <w:rsid w:val="00E720D6"/>
    <w:rsid w:val="00EB10D8"/>
    <w:rsid w:val="00F90E64"/>
    <w:rsid w:val="00FB44CF"/>
    <w:rsid w:val="00FB7475"/>
    <w:rsid w:val="00FE40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1C99F"/>
  <w15:docId w15:val="{0D541711-FA15-44C5-BA6E-F0839DBE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7F5"/>
  </w:style>
  <w:style w:type="paragraph" w:styleId="1">
    <w:name w:val="heading 1"/>
    <w:basedOn w:val="a"/>
    <w:link w:val="10"/>
    <w:uiPriority w:val="9"/>
    <w:qFormat/>
    <w:rsid w:val="006D5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7F5"/>
    <w:pPr>
      <w:ind w:left="720"/>
      <w:contextualSpacing/>
    </w:pPr>
  </w:style>
  <w:style w:type="character" w:styleId="a4">
    <w:name w:val="Hyperlink"/>
    <w:basedOn w:val="a0"/>
    <w:uiPriority w:val="99"/>
    <w:unhideWhenUsed/>
    <w:rsid w:val="00585E82"/>
    <w:rPr>
      <w:color w:val="0563C1" w:themeColor="hyperlink"/>
      <w:u w:val="single"/>
    </w:rPr>
  </w:style>
  <w:style w:type="paragraph" w:styleId="a5">
    <w:name w:val="caption"/>
    <w:basedOn w:val="a"/>
    <w:next w:val="a"/>
    <w:uiPriority w:val="35"/>
    <w:unhideWhenUsed/>
    <w:qFormat/>
    <w:rsid w:val="003A15E6"/>
    <w:pPr>
      <w:spacing w:after="200" w:line="240" w:lineRule="auto"/>
    </w:pPr>
    <w:rPr>
      <w:i/>
      <w:iCs/>
      <w:color w:val="44546A" w:themeColor="text2"/>
      <w:sz w:val="18"/>
      <w:szCs w:val="18"/>
    </w:rPr>
  </w:style>
  <w:style w:type="character" w:styleId="a6">
    <w:name w:val="FollowedHyperlink"/>
    <w:basedOn w:val="a0"/>
    <w:uiPriority w:val="99"/>
    <w:semiHidden/>
    <w:unhideWhenUsed/>
    <w:rsid w:val="003A15E6"/>
    <w:rPr>
      <w:color w:val="954F72" w:themeColor="followedHyperlink"/>
      <w:u w:val="single"/>
    </w:rPr>
  </w:style>
  <w:style w:type="paragraph" w:styleId="a7">
    <w:name w:val="No Spacing"/>
    <w:uiPriority w:val="1"/>
    <w:qFormat/>
    <w:rsid w:val="00FB44CF"/>
    <w:pPr>
      <w:spacing w:after="0" w:line="240" w:lineRule="auto"/>
    </w:pPr>
  </w:style>
  <w:style w:type="character" w:customStyle="1" w:styleId="10">
    <w:name w:val="Заголовок 1 Знак"/>
    <w:basedOn w:val="a0"/>
    <w:link w:val="1"/>
    <w:uiPriority w:val="9"/>
    <w:rsid w:val="006D5B62"/>
    <w:rPr>
      <w:rFonts w:ascii="Times New Roman" w:eastAsia="Times New Roman" w:hAnsi="Times New Roman" w:cs="Times New Roman"/>
      <w:b/>
      <w:bCs/>
      <w:kern w:val="36"/>
      <w:sz w:val="48"/>
      <w:szCs w:val="48"/>
      <w:lang w:eastAsia="ru-RU"/>
    </w:rPr>
  </w:style>
  <w:style w:type="character" w:customStyle="1" w:styleId="addmd">
    <w:name w:val="addmd"/>
    <w:basedOn w:val="a0"/>
    <w:rsid w:val="006D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3711">
      <w:bodyDiv w:val="1"/>
      <w:marLeft w:val="0"/>
      <w:marRight w:val="0"/>
      <w:marTop w:val="0"/>
      <w:marBottom w:val="0"/>
      <w:divBdr>
        <w:top w:val="none" w:sz="0" w:space="0" w:color="auto"/>
        <w:left w:val="none" w:sz="0" w:space="0" w:color="auto"/>
        <w:bottom w:val="none" w:sz="0" w:space="0" w:color="auto"/>
        <w:right w:val="none" w:sz="0" w:space="0" w:color="auto"/>
      </w:divBdr>
    </w:div>
    <w:div w:id="199098812">
      <w:bodyDiv w:val="1"/>
      <w:marLeft w:val="0"/>
      <w:marRight w:val="0"/>
      <w:marTop w:val="0"/>
      <w:marBottom w:val="0"/>
      <w:divBdr>
        <w:top w:val="none" w:sz="0" w:space="0" w:color="auto"/>
        <w:left w:val="none" w:sz="0" w:space="0" w:color="auto"/>
        <w:bottom w:val="none" w:sz="0" w:space="0" w:color="auto"/>
        <w:right w:val="none" w:sz="0" w:space="0" w:color="auto"/>
      </w:divBdr>
    </w:div>
    <w:div w:id="311716875">
      <w:bodyDiv w:val="1"/>
      <w:marLeft w:val="0"/>
      <w:marRight w:val="0"/>
      <w:marTop w:val="0"/>
      <w:marBottom w:val="0"/>
      <w:divBdr>
        <w:top w:val="none" w:sz="0" w:space="0" w:color="auto"/>
        <w:left w:val="none" w:sz="0" w:space="0" w:color="auto"/>
        <w:bottom w:val="none" w:sz="0" w:space="0" w:color="auto"/>
        <w:right w:val="none" w:sz="0" w:space="0" w:color="auto"/>
      </w:divBdr>
    </w:div>
    <w:div w:id="386101288">
      <w:bodyDiv w:val="1"/>
      <w:marLeft w:val="0"/>
      <w:marRight w:val="0"/>
      <w:marTop w:val="0"/>
      <w:marBottom w:val="0"/>
      <w:divBdr>
        <w:top w:val="none" w:sz="0" w:space="0" w:color="auto"/>
        <w:left w:val="none" w:sz="0" w:space="0" w:color="auto"/>
        <w:bottom w:val="none" w:sz="0" w:space="0" w:color="auto"/>
        <w:right w:val="none" w:sz="0" w:space="0" w:color="auto"/>
      </w:divBdr>
    </w:div>
    <w:div w:id="473064383">
      <w:bodyDiv w:val="1"/>
      <w:marLeft w:val="0"/>
      <w:marRight w:val="0"/>
      <w:marTop w:val="0"/>
      <w:marBottom w:val="0"/>
      <w:divBdr>
        <w:top w:val="none" w:sz="0" w:space="0" w:color="auto"/>
        <w:left w:val="none" w:sz="0" w:space="0" w:color="auto"/>
        <w:bottom w:val="none" w:sz="0" w:space="0" w:color="auto"/>
        <w:right w:val="none" w:sz="0" w:space="0" w:color="auto"/>
      </w:divBdr>
    </w:div>
    <w:div w:id="746848314">
      <w:bodyDiv w:val="1"/>
      <w:marLeft w:val="0"/>
      <w:marRight w:val="0"/>
      <w:marTop w:val="0"/>
      <w:marBottom w:val="0"/>
      <w:divBdr>
        <w:top w:val="none" w:sz="0" w:space="0" w:color="auto"/>
        <w:left w:val="none" w:sz="0" w:space="0" w:color="auto"/>
        <w:bottom w:val="none" w:sz="0" w:space="0" w:color="auto"/>
        <w:right w:val="none" w:sz="0" w:space="0" w:color="auto"/>
      </w:divBdr>
      <w:divsChild>
        <w:div w:id="586698667">
          <w:marLeft w:val="547"/>
          <w:marRight w:val="0"/>
          <w:marTop w:val="200"/>
          <w:marBottom w:val="0"/>
          <w:divBdr>
            <w:top w:val="none" w:sz="0" w:space="0" w:color="auto"/>
            <w:left w:val="none" w:sz="0" w:space="0" w:color="auto"/>
            <w:bottom w:val="none" w:sz="0" w:space="0" w:color="auto"/>
            <w:right w:val="none" w:sz="0" w:space="0" w:color="auto"/>
          </w:divBdr>
        </w:div>
        <w:div w:id="110055555">
          <w:marLeft w:val="547"/>
          <w:marRight w:val="0"/>
          <w:marTop w:val="200"/>
          <w:marBottom w:val="0"/>
          <w:divBdr>
            <w:top w:val="none" w:sz="0" w:space="0" w:color="auto"/>
            <w:left w:val="none" w:sz="0" w:space="0" w:color="auto"/>
            <w:bottom w:val="none" w:sz="0" w:space="0" w:color="auto"/>
            <w:right w:val="none" w:sz="0" w:space="0" w:color="auto"/>
          </w:divBdr>
        </w:div>
        <w:div w:id="224723066">
          <w:marLeft w:val="547"/>
          <w:marRight w:val="0"/>
          <w:marTop w:val="200"/>
          <w:marBottom w:val="0"/>
          <w:divBdr>
            <w:top w:val="none" w:sz="0" w:space="0" w:color="auto"/>
            <w:left w:val="none" w:sz="0" w:space="0" w:color="auto"/>
            <w:bottom w:val="none" w:sz="0" w:space="0" w:color="auto"/>
            <w:right w:val="none" w:sz="0" w:space="0" w:color="auto"/>
          </w:divBdr>
        </w:div>
        <w:div w:id="1828668317">
          <w:marLeft w:val="547"/>
          <w:marRight w:val="0"/>
          <w:marTop w:val="200"/>
          <w:marBottom w:val="0"/>
          <w:divBdr>
            <w:top w:val="none" w:sz="0" w:space="0" w:color="auto"/>
            <w:left w:val="none" w:sz="0" w:space="0" w:color="auto"/>
            <w:bottom w:val="none" w:sz="0" w:space="0" w:color="auto"/>
            <w:right w:val="none" w:sz="0" w:space="0" w:color="auto"/>
          </w:divBdr>
        </w:div>
        <w:div w:id="1882087691">
          <w:marLeft w:val="547"/>
          <w:marRight w:val="0"/>
          <w:marTop w:val="200"/>
          <w:marBottom w:val="0"/>
          <w:divBdr>
            <w:top w:val="none" w:sz="0" w:space="0" w:color="auto"/>
            <w:left w:val="none" w:sz="0" w:space="0" w:color="auto"/>
            <w:bottom w:val="none" w:sz="0" w:space="0" w:color="auto"/>
            <w:right w:val="none" w:sz="0" w:space="0" w:color="auto"/>
          </w:divBdr>
        </w:div>
        <w:div w:id="1743913723">
          <w:marLeft w:val="547"/>
          <w:marRight w:val="0"/>
          <w:marTop w:val="200"/>
          <w:marBottom w:val="0"/>
          <w:divBdr>
            <w:top w:val="none" w:sz="0" w:space="0" w:color="auto"/>
            <w:left w:val="none" w:sz="0" w:space="0" w:color="auto"/>
            <w:bottom w:val="none" w:sz="0" w:space="0" w:color="auto"/>
            <w:right w:val="none" w:sz="0" w:space="0" w:color="auto"/>
          </w:divBdr>
        </w:div>
        <w:div w:id="1396392512">
          <w:marLeft w:val="547"/>
          <w:marRight w:val="0"/>
          <w:marTop w:val="200"/>
          <w:marBottom w:val="0"/>
          <w:divBdr>
            <w:top w:val="none" w:sz="0" w:space="0" w:color="auto"/>
            <w:left w:val="none" w:sz="0" w:space="0" w:color="auto"/>
            <w:bottom w:val="none" w:sz="0" w:space="0" w:color="auto"/>
            <w:right w:val="none" w:sz="0" w:space="0" w:color="auto"/>
          </w:divBdr>
        </w:div>
      </w:divsChild>
    </w:div>
    <w:div w:id="850098451">
      <w:bodyDiv w:val="1"/>
      <w:marLeft w:val="0"/>
      <w:marRight w:val="0"/>
      <w:marTop w:val="0"/>
      <w:marBottom w:val="0"/>
      <w:divBdr>
        <w:top w:val="none" w:sz="0" w:space="0" w:color="auto"/>
        <w:left w:val="none" w:sz="0" w:space="0" w:color="auto"/>
        <w:bottom w:val="none" w:sz="0" w:space="0" w:color="auto"/>
        <w:right w:val="none" w:sz="0" w:space="0" w:color="auto"/>
      </w:divBdr>
      <w:divsChild>
        <w:div w:id="19358007">
          <w:marLeft w:val="0"/>
          <w:marRight w:val="0"/>
          <w:marTop w:val="0"/>
          <w:marBottom w:val="0"/>
          <w:divBdr>
            <w:top w:val="none" w:sz="0" w:space="0" w:color="auto"/>
            <w:left w:val="none" w:sz="0" w:space="0" w:color="auto"/>
            <w:bottom w:val="none" w:sz="0" w:space="0" w:color="auto"/>
            <w:right w:val="none" w:sz="0" w:space="0" w:color="auto"/>
          </w:divBdr>
          <w:divsChild>
            <w:div w:id="138964112">
              <w:marLeft w:val="0"/>
              <w:marRight w:val="0"/>
              <w:marTop w:val="0"/>
              <w:marBottom w:val="0"/>
              <w:divBdr>
                <w:top w:val="none" w:sz="0" w:space="0" w:color="auto"/>
                <w:left w:val="none" w:sz="0" w:space="0" w:color="auto"/>
                <w:bottom w:val="none" w:sz="0" w:space="0" w:color="auto"/>
                <w:right w:val="none" w:sz="0" w:space="0" w:color="auto"/>
              </w:divBdr>
              <w:divsChild>
                <w:div w:id="543448407">
                  <w:marLeft w:val="0"/>
                  <w:marRight w:val="0"/>
                  <w:marTop w:val="0"/>
                  <w:marBottom w:val="0"/>
                  <w:divBdr>
                    <w:top w:val="none" w:sz="0" w:space="0" w:color="auto"/>
                    <w:left w:val="none" w:sz="0" w:space="0" w:color="auto"/>
                    <w:bottom w:val="none" w:sz="0" w:space="0" w:color="auto"/>
                    <w:right w:val="none" w:sz="0" w:space="0" w:color="auto"/>
                  </w:divBdr>
                  <w:divsChild>
                    <w:div w:id="16470733">
                      <w:marLeft w:val="0"/>
                      <w:marRight w:val="0"/>
                      <w:marTop w:val="0"/>
                      <w:marBottom w:val="0"/>
                      <w:divBdr>
                        <w:top w:val="none" w:sz="0" w:space="0" w:color="auto"/>
                        <w:left w:val="none" w:sz="0" w:space="0" w:color="auto"/>
                        <w:bottom w:val="none" w:sz="0" w:space="0" w:color="auto"/>
                        <w:right w:val="none" w:sz="0" w:space="0" w:color="auto"/>
                      </w:divBdr>
                      <w:divsChild>
                        <w:div w:id="9936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97994">
      <w:bodyDiv w:val="1"/>
      <w:marLeft w:val="0"/>
      <w:marRight w:val="0"/>
      <w:marTop w:val="0"/>
      <w:marBottom w:val="0"/>
      <w:divBdr>
        <w:top w:val="none" w:sz="0" w:space="0" w:color="auto"/>
        <w:left w:val="none" w:sz="0" w:space="0" w:color="auto"/>
        <w:bottom w:val="none" w:sz="0" w:space="0" w:color="auto"/>
        <w:right w:val="none" w:sz="0" w:space="0" w:color="auto"/>
      </w:divBdr>
    </w:div>
    <w:div w:id="1097092362">
      <w:bodyDiv w:val="1"/>
      <w:marLeft w:val="0"/>
      <w:marRight w:val="0"/>
      <w:marTop w:val="0"/>
      <w:marBottom w:val="0"/>
      <w:divBdr>
        <w:top w:val="none" w:sz="0" w:space="0" w:color="auto"/>
        <w:left w:val="none" w:sz="0" w:space="0" w:color="auto"/>
        <w:bottom w:val="none" w:sz="0" w:space="0" w:color="auto"/>
        <w:right w:val="none" w:sz="0" w:space="0" w:color="auto"/>
      </w:divBdr>
    </w:div>
    <w:div w:id="1164083199">
      <w:bodyDiv w:val="1"/>
      <w:marLeft w:val="0"/>
      <w:marRight w:val="0"/>
      <w:marTop w:val="0"/>
      <w:marBottom w:val="0"/>
      <w:divBdr>
        <w:top w:val="none" w:sz="0" w:space="0" w:color="auto"/>
        <w:left w:val="none" w:sz="0" w:space="0" w:color="auto"/>
        <w:bottom w:val="none" w:sz="0" w:space="0" w:color="auto"/>
        <w:right w:val="none" w:sz="0" w:space="0" w:color="auto"/>
      </w:divBdr>
    </w:div>
    <w:div w:id="1179076966">
      <w:bodyDiv w:val="1"/>
      <w:marLeft w:val="0"/>
      <w:marRight w:val="0"/>
      <w:marTop w:val="0"/>
      <w:marBottom w:val="0"/>
      <w:divBdr>
        <w:top w:val="none" w:sz="0" w:space="0" w:color="auto"/>
        <w:left w:val="none" w:sz="0" w:space="0" w:color="auto"/>
        <w:bottom w:val="none" w:sz="0" w:space="0" w:color="auto"/>
        <w:right w:val="none" w:sz="0" w:space="0" w:color="auto"/>
      </w:divBdr>
    </w:div>
    <w:div w:id="1199858305">
      <w:bodyDiv w:val="1"/>
      <w:marLeft w:val="0"/>
      <w:marRight w:val="0"/>
      <w:marTop w:val="0"/>
      <w:marBottom w:val="0"/>
      <w:divBdr>
        <w:top w:val="none" w:sz="0" w:space="0" w:color="auto"/>
        <w:left w:val="none" w:sz="0" w:space="0" w:color="auto"/>
        <w:bottom w:val="none" w:sz="0" w:space="0" w:color="auto"/>
        <w:right w:val="none" w:sz="0" w:space="0" w:color="auto"/>
      </w:divBdr>
    </w:div>
    <w:div w:id="1445003403">
      <w:bodyDiv w:val="1"/>
      <w:marLeft w:val="0"/>
      <w:marRight w:val="0"/>
      <w:marTop w:val="0"/>
      <w:marBottom w:val="0"/>
      <w:divBdr>
        <w:top w:val="none" w:sz="0" w:space="0" w:color="auto"/>
        <w:left w:val="none" w:sz="0" w:space="0" w:color="auto"/>
        <w:bottom w:val="none" w:sz="0" w:space="0" w:color="auto"/>
        <w:right w:val="none" w:sz="0" w:space="0" w:color="auto"/>
      </w:divBdr>
    </w:div>
    <w:div w:id="1503427340">
      <w:bodyDiv w:val="1"/>
      <w:marLeft w:val="0"/>
      <w:marRight w:val="0"/>
      <w:marTop w:val="0"/>
      <w:marBottom w:val="0"/>
      <w:divBdr>
        <w:top w:val="none" w:sz="0" w:space="0" w:color="auto"/>
        <w:left w:val="none" w:sz="0" w:space="0" w:color="auto"/>
        <w:bottom w:val="none" w:sz="0" w:space="0" w:color="auto"/>
        <w:right w:val="none" w:sz="0" w:space="0" w:color="auto"/>
      </w:divBdr>
    </w:div>
    <w:div w:id="1521579007">
      <w:bodyDiv w:val="1"/>
      <w:marLeft w:val="0"/>
      <w:marRight w:val="0"/>
      <w:marTop w:val="0"/>
      <w:marBottom w:val="0"/>
      <w:divBdr>
        <w:top w:val="none" w:sz="0" w:space="0" w:color="auto"/>
        <w:left w:val="none" w:sz="0" w:space="0" w:color="auto"/>
        <w:bottom w:val="none" w:sz="0" w:space="0" w:color="auto"/>
        <w:right w:val="none" w:sz="0" w:space="0" w:color="auto"/>
      </w:divBdr>
      <w:divsChild>
        <w:div w:id="672071683">
          <w:marLeft w:val="547"/>
          <w:marRight w:val="0"/>
          <w:marTop w:val="200"/>
          <w:marBottom w:val="0"/>
          <w:divBdr>
            <w:top w:val="none" w:sz="0" w:space="0" w:color="auto"/>
            <w:left w:val="none" w:sz="0" w:space="0" w:color="auto"/>
            <w:bottom w:val="none" w:sz="0" w:space="0" w:color="auto"/>
            <w:right w:val="none" w:sz="0" w:space="0" w:color="auto"/>
          </w:divBdr>
        </w:div>
        <w:div w:id="1749229010">
          <w:marLeft w:val="547"/>
          <w:marRight w:val="0"/>
          <w:marTop w:val="200"/>
          <w:marBottom w:val="0"/>
          <w:divBdr>
            <w:top w:val="none" w:sz="0" w:space="0" w:color="auto"/>
            <w:left w:val="none" w:sz="0" w:space="0" w:color="auto"/>
            <w:bottom w:val="none" w:sz="0" w:space="0" w:color="auto"/>
            <w:right w:val="none" w:sz="0" w:space="0" w:color="auto"/>
          </w:divBdr>
        </w:div>
        <w:div w:id="1276252695">
          <w:marLeft w:val="547"/>
          <w:marRight w:val="0"/>
          <w:marTop w:val="200"/>
          <w:marBottom w:val="0"/>
          <w:divBdr>
            <w:top w:val="none" w:sz="0" w:space="0" w:color="auto"/>
            <w:left w:val="none" w:sz="0" w:space="0" w:color="auto"/>
            <w:bottom w:val="none" w:sz="0" w:space="0" w:color="auto"/>
            <w:right w:val="none" w:sz="0" w:space="0" w:color="auto"/>
          </w:divBdr>
        </w:div>
        <w:div w:id="337542145">
          <w:marLeft w:val="547"/>
          <w:marRight w:val="0"/>
          <w:marTop w:val="200"/>
          <w:marBottom w:val="0"/>
          <w:divBdr>
            <w:top w:val="none" w:sz="0" w:space="0" w:color="auto"/>
            <w:left w:val="none" w:sz="0" w:space="0" w:color="auto"/>
            <w:bottom w:val="none" w:sz="0" w:space="0" w:color="auto"/>
            <w:right w:val="none" w:sz="0" w:space="0" w:color="auto"/>
          </w:divBdr>
        </w:div>
        <w:div w:id="199630550">
          <w:marLeft w:val="547"/>
          <w:marRight w:val="0"/>
          <w:marTop w:val="200"/>
          <w:marBottom w:val="0"/>
          <w:divBdr>
            <w:top w:val="none" w:sz="0" w:space="0" w:color="auto"/>
            <w:left w:val="none" w:sz="0" w:space="0" w:color="auto"/>
            <w:bottom w:val="none" w:sz="0" w:space="0" w:color="auto"/>
            <w:right w:val="none" w:sz="0" w:space="0" w:color="auto"/>
          </w:divBdr>
        </w:div>
        <w:div w:id="20015782">
          <w:marLeft w:val="547"/>
          <w:marRight w:val="0"/>
          <w:marTop w:val="200"/>
          <w:marBottom w:val="0"/>
          <w:divBdr>
            <w:top w:val="none" w:sz="0" w:space="0" w:color="auto"/>
            <w:left w:val="none" w:sz="0" w:space="0" w:color="auto"/>
            <w:bottom w:val="none" w:sz="0" w:space="0" w:color="auto"/>
            <w:right w:val="none" w:sz="0" w:space="0" w:color="auto"/>
          </w:divBdr>
        </w:div>
        <w:div w:id="1101485381">
          <w:marLeft w:val="547"/>
          <w:marRight w:val="0"/>
          <w:marTop w:val="200"/>
          <w:marBottom w:val="0"/>
          <w:divBdr>
            <w:top w:val="none" w:sz="0" w:space="0" w:color="auto"/>
            <w:left w:val="none" w:sz="0" w:space="0" w:color="auto"/>
            <w:bottom w:val="none" w:sz="0" w:space="0" w:color="auto"/>
            <w:right w:val="none" w:sz="0" w:space="0" w:color="auto"/>
          </w:divBdr>
        </w:div>
      </w:divsChild>
    </w:div>
    <w:div w:id="1756707798">
      <w:bodyDiv w:val="1"/>
      <w:marLeft w:val="0"/>
      <w:marRight w:val="0"/>
      <w:marTop w:val="0"/>
      <w:marBottom w:val="0"/>
      <w:divBdr>
        <w:top w:val="none" w:sz="0" w:space="0" w:color="auto"/>
        <w:left w:val="none" w:sz="0" w:space="0" w:color="auto"/>
        <w:bottom w:val="none" w:sz="0" w:space="0" w:color="auto"/>
        <w:right w:val="none" w:sz="0" w:space="0" w:color="auto"/>
      </w:divBdr>
    </w:div>
    <w:div w:id="1875456414">
      <w:bodyDiv w:val="1"/>
      <w:marLeft w:val="0"/>
      <w:marRight w:val="0"/>
      <w:marTop w:val="0"/>
      <w:marBottom w:val="0"/>
      <w:divBdr>
        <w:top w:val="none" w:sz="0" w:space="0" w:color="auto"/>
        <w:left w:val="none" w:sz="0" w:space="0" w:color="auto"/>
        <w:bottom w:val="none" w:sz="0" w:space="0" w:color="auto"/>
        <w:right w:val="none" w:sz="0" w:space="0" w:color="auto"/>
      </w:divBdr>
    </w:div>
    <w:div w:id="1948731832">
      <w:bodyDiv w:val="1"/>
      <w:marLeft w:val="0"/>
      <w:marRight w:val="0"/>
      <w:marTop w:val="0"/>
      <w:marBottom w:val="0"/>
      <w:divBdr>
        <w:top w:val="none" w:sz="0" w:space="0" w:color="auto"/>
        <w:left w:val="none" w:sz="0" w:space="0" w:color="auto"/>
        <w:bottom w:val="none" w:sz="0" w:space="0" w:color="auto"/>
        <w:right w:val="none" w:sz="0" w:space="0" w:color="auto"/>
      </w:divBdr>
    </w:div>
    <w:div w:id="20510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8C0B-E84F-4C1C-9A02-9B2CD2D8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Данута Мухтарова</dc:creator>
  <cp:keywords/>
  <dc:description/>
  <cp:lastModifiedBy>Maksim Marchyk</cp:lastModifiedBy>
  <cp:revision>2</cp:revision>
  <cp:lastPrinted>2016-04-26T20:03:00Z</cp:lastPrinted>
  <dcterms:created xsi:type="dcterms:W3CDTF">2017-05-18T11:46:00Z</dcterms:created>
  <dcterms:modified xsi:type="dcterms:W3CDTF">2017-05-18T11:46:00Z</dcterms:modified>
</cp:coreProperties>
</file>